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42B6" w14:textId="77777777" w:rsidR="00C32F4B" w:rsidRDefault="00C32F4B" w:rsidP="00C32F4B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ДОВЕРЕННОСТЬ</w:t>
      </w:r>
    </w:p>
    <w:p w14:paraId="429032A8" w14:textId="113BE8DD" w:rsidR="00C32F4B" w:rsidRPr="00C32F4B" w:rsidRDefault="00C32F4B" w:rsidP="00C32F4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br/>
        <w:t xml:space="preserve">г. __________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                </w:t>
      </w:r>
      <w:r w:rsidRPr="00C32F4B">
        <w:rPr>
          <w:rFonts w:ascii="Times New Roman" w:hAnsi="Times New Roman" w:cs="Times New Roman"/>
          <w:sz w:val="24"/>
          <w:szCs w:val="24"/>
          <w:lang w:val="ru-KZ"/>
        </w:rPr>
        <w:t>«___» __________ года</w:t>
      </w:r>
    </w:p>
    <w:p w14:paraId="21A7A534" w14:textId="77777777" w:rsidR="00C32F4B" w:rsidRDefault="00C32F4B" w:rsidP="00C32F4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0F4228F" w14:textId="4CCE4B7D" w:rsidR="00C32F4B" w:rsidRPr="00C32F4B" w:rsidRDefault="00C32F4B" w:rsidP="00C32F4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Настоящей доверенностью Товарищество с ограниченной ответственностью «__________», БИН __________ (далее – «Товарищество»), в лице генерального директора __________, действующего на основании устава, уполномочивает гражданина __________, _________ года рождения, ИИН _________</w:t>
      </w:r>
      <w:r w:rsidRPr="00C32F4B">
        <w:rPr>
          <w:rFonts w:ascii="Times New Roman" w:hAnsi="Times New Roman" w:cs="Times New Roman"/>
          <w:i/>
          <w:iCs/>
          <w:sz w:val="24"/>
          <w:szCs w:val="24"/>
          <w:lang w:val="ru-KZ"/>
        </w:rPr>
        <w:t>, удостоверение личности № ________</w:t>
      </w:r>
      <w:r w:rsidRPr="00C32F4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, выдано __________ РК «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C32F4B">
        <w:rPr>
          <w:rFonts w:ascii="Times New Roman" w:hAnsi="Times New Roman" w:cs="Times New Roman"/>
          <w:sz w:val="24"/>
          <w:szCs w:val="24"/>
          <w:lang w:val="ru-KZ"/>
        </w:rPr>
        <w:t>» __________ г., проживающего по адресу: _________________________ (далее – «Поверенный»), представлять интересы Товарищества у нотариусов, в государственных органах, организациях и учреждениях независимо от формы собственности.</w:t>
      </w:r>
    </w:p>
    <w:p w14:paraId="20DEA563" w14:textId="77777777" w:rsidR="00C32F4B" w:rsidRPr="00C32F4B" w:rsidRDefault="00C32F4B" w:rsidP="00C32F4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Полномочия предоставляются, в том числе, для взаимодействия с органами административной полиции, регистрационно-экзаменационными подразделениями органов внутренних дел, государственной корпорацией «Правительство для граждан», органами юстиции, органами государственных доходов, а также иными регистрирующими органами по вопросам приобретения Товариществом транспортного средства.</w:t>
      </w:r>
    </w:p>
    <w:p w14:paraId="187B8DDA" w14:textId="77777777" w:rsidR="00C32F4B" w:rsidRPr="00C32F4B" w:rsidRDefault="00C32F4B" w:rsidP="00C32F4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В рамках настоящей доверенности Поверенный вправе:</w:t>
      </w:r>
    </w:p>
    <w:p w14:paraId="56FD913A" w14:textId="77777777" w:rsidR="00C32F4B" w:rsidRPr="00C32F4B" w:rsidRDefault="00C32F4B" w:rsidP="00C32F4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от имени Товарищества заключать и подписывать договор купли-продажи транспортного средства (автомобиль марки __________, __________ года выпуска, __________ цвета, государственный регистрационный номер __________, идентификационный номер (VIN) __________, кузов № __________) в качестве покупателя, определяя все существенные условия сделки в соответствии с законодательством Республики Казахстан;</w:t>
      </w:r>
    </w:p>
    <w:p w14:paraId="58B93E47" w14:textId="77777777" w:rsidR="00C32F4B" w:rsidRPr="00C32F4B" w:rsidRDefault="00C32F4B" w:rsidP="00C32F4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получать приобретённое транспортное средство и осуществлять его регистрацию в уполномоченных органах;</w:t>
      </w:r>
    </w:p>
    <w:p w14:paraId="55970C53" w14:textId="77777777" w:rsidR="00C32F4B" w:rsidRPr="00C32F4B" w:rsidRDefault="00C32F4B" w:rsidP="00C32F4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управлять транспортным средством;</w:t>
      </w:r>
    </w:p>
    <w:p w14:paraId="1EC0A086" w14:textId="77777777" w:rsidR="00C32F4B" w:rsidRPr="00C32F4B" w:rsidRDefault="00C32F4B" w:rsidP="00C32F4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подавать и получать документы, необходимые для постановки транспортного средства на регистрационный учёт в регистрационно-экзаменационных подразделениях органов внутренних дел, в том числе через специализированные центры обслуживания населения государственной корпорации «Правительство для граждан»;</w:t>
      </w:r>
    </w:p>
    <w:p w14:paraId="5EDAFC62" w14:textId="77777777" w:rsidR="00C32F4B" w:rsidRPr="00C32F4B" w:rsidRDefault="00C32F4B" w:rsidP="00C32F4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подписывать заявления и иные документы, получать и передавать любые документы, связанные с исполнением настоящего поручения, а также производить оплату государственных пошлин и иных обязательных платежей;</w:t>
      </w:r>
    </w:p>
    <w:p w14:paraId="1211354A" w14:textId="77777777" w:rsidR="00C32F4B" w:rsidRPr="00C32F4B" w:rsidRDefault="00C32F4B" w:rsidP="00C32F4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совершать все иные юридически значимые действия, необходимые для надлежащего оформления и регистрации транспортного средства.</w:t>
      </w:r>
    </w:p>
    <w:p w14:paraId="39360AC3" w14:textId="77777777" w:rsidR="00C32F4B" w:rsidRPr="00C32F4B" w:rsidRDefault="00C32F4B" w:rsidP="00C32F4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Доверенность выдана сроком до «___» __________ года.</w:t>
      </w:r>
    </w:p>
    <w:p w14:paraId="69479B20" w14:textId="77777777" w:rsidR="00C32F4B" w:rsidRPr="00C32F4B" w:rsidRDefault="00C32F4B" w:rsidP="00C32F4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Подпись Поверенного __________ удостоверяю.</w:t>
      </w:r>
    </w:p>
    <w:p w14:paraId="13E1D886" w14:textId="2132C7AA" w:rsidR="00857AD5" w:rsidRPr="00C32F4B" w:rsidRDefault="00C32F4B" w:rsidP="00C32F4B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C32F4B">
        <w:rPr>
          <w:rFonts w:ascii="Times New Roman" w:hAnsi="Times New Roman" w:cs="Times New Roman"/>
          <w:sz w:val="24"/>
          <w:szCs w:val="24"/>
          <w:lang w:val="ru-KZ"/>
        </w:rPr>
        <w:t>Генеральный директор</w:t>
      </w:r>
      <w:r w:rsidRPr="00C32F4B">
        <w:rPr>
          <w:rFonts w:ascii="Times New Roman" w:hAnsi="Times New Roman" w:cs="Times New Roman"/>
          <w:sz w:val="24"/>
          <w:szCs w:val="24"/>
          <w:lang w:val="ru-KZ"/>
        </w:rPr>
        <w:br/>
        <w:t>ТОО «__________» __________</w:t>
      </w:r>
      <w:r w:rsidRPr="00C32F4B">
        <w:rPr>
          <w:rFonts w:ascii="Times New Roman" w:hAnsi="Times New Roman" w:cs="Times New Roman"/>
          <w:sz w:val="24"/>
          <w:szCs w:val="24"/>
          <w:lang w:val="ru-KZ"/>
        </w:rPr>
        <w:br/>
        <w:t>М.П.</w:t>
      </w:r>
    </w:p>
    <w:sectPr w:rsidR="00857AD5" w:rsidRPr="00C3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E221C"/>
    <w:multiLevelType w:val="multilevel"/>
    <w:tmpl w:val="7C1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36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F4B"/>
    <w:rsid w:val="00857AD5"/>
    <w:rsid w:val="00C32F4B"/>
    <w:rsid w:val="00DC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43A01"/>
  <w15:chartTrackingRefBased/>
  <w15:docId w15:val="{9E57BC5A-9D92-461D-9109-DDE4F9EE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2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F4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2F4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2F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2F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2F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2F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2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32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32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F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32F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32F4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32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32F4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32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2026-04-21T06:34:00Z</dcterms:created>
  <dcterms:modified xsi:type="dcterms:W3CDTF">2026-04-21T06:35:00Z</dcterms:modified>
</cp:coreProperties>
</file>