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2443" w14:textId="597C66BA" w:rsidR="00BB5062" w:rsidRPr="00F4787A" w:rsidRDefault="00BB5062" w:rsidP="00E56B5D">
      <w:pPr>
        <w:jc w:val="center"/>
        <w:rPr>
          <w:rStyle w:val="s1"/>
          <w:rFonts w:ascii="Cambria" w:hAnsi="Cambria"/>
        </w:rPr>
      </w:pPr>
      <w:r w:rsidRPr="00F4787A">
        <w:rPr>
          <w:rStyle w:val="s1"/>
          <w:rFonts w:ascii="Cambria" w:hAnsi="Cambria"/>
        </w:rPr>
        <w:t>Учредительный договор</w:t>
      </w:r>
    </w:p>
    <w:p w14:paraId="223D5F93" w14:textId="09811AB4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Товарищества с ограниченной ответственностью</w:t>
      </w:r>
    </w:p>
    <w:p w14:paraId="5972B74F" w14:textId="68C63E73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 </w:t>
      </w:r>
      <w:r w:rsidRPr="00F4787A">
        <w:rPr>
          <w:rFonts w:ascii="Cambria" w:hAnsi="Cambria"/>
        </w:rPr>
        <w:t>«______________________» </w:t>
      </w:r>
    </w:p>
    <w:p w14:paraId="7DA220FC" w14:textId="77777777" w:rsidR="00BB5062" w:rsidRPr="00F4787A" w:rsidRDefault="00BB5062" w:rsidP="00E56B5D">
      <w:pPr>
        <w:jc w:val="center"/>
        <w:rPr>
          <w:rFonts w:ascii="Cambria" w:hAnsi="Cambri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BB5062" w:rsidRPr="00F4787A" w14:paraId="38E44806" w14:textId="77777777" w:rsidTr="004601B6">
        <w:trPr>
          <w:trHeight w:val="135"/>
          <w:tblCellSpacing w:w="0" w:type="dxa"/>
        </w:trPr>
        <w:tc>
          <w:tcPr>
            <w:tcW w:w="2500" w:type="pct"/>
            <w:vAlign w:val="center"/>
            <w:hideMark/>
          </w:tcPr>
          <w:p w14:paraId="20EF4876" w14:textId="0674A0EF" w:rsidR="00BB5062" w:rsidRPr="00F4787A" w:rsidRDefault="00BB5062" w:rsidP="00E56B5D">
            <w:pPr>
              <w:rPr>
                <w:rFonts w:ascii="Cambria" w:hAnsi="Cambria"/>
                <w:b/>
                <w:bCs/>
              </w:rPr>
            </w:pPr>
            <w:r w:rsidRPr="00F4787A">
              <w:rPr>
                <w:rStyle w:val="s0"/>
                <w:rFonts w:ascii="Cambria" w:hAnsi="Cambria"/>
                <w:b/>
                <w:bCs/>
              </w:rPr>
              <w:t>Г. ____________________</w:t>
            </w:r>
          </w:p>
        </w:tc>
        <w:tc>
          <w:tcPr>
            <w:tcW w:w="7755" w:type="dxa"/>
            <w:vAlign w:val="center"/>
            <w:hideMark/>
          </w:tcPr>
          <w:p w14:paraId="16BBACE3" w14:textId="4FD84F11" w:rsidR="00BB5062" w:rsidRPr="00F4787A" w:rsidRDefault="00BB5062" w:rsidP="00E56B5D">
            <w:pPr>
              <w:jc w:val="right"/>
              <w:rPr>
                <w:rFonts w:ascii="Cambria" w:hAnsi="Cambria"/>
                <w:b/>
                <w:bCs/>
              </w:rPr>
            </w:pPr>
            <w:r w:rsidRPr="00F4787A">
              <w:rPr>
                <w:rStyle w:val="s0"/>
                <w:rFonts w:ascii="Cambria" w:hAnsi="Cambria"/>
                <w:b/>
                <w:bCs/>
              </w:rPr>
              <w:t xml:space="preserve">«___» __________ _____ г. </w:t>
            </w:r>
          </w:p>
        </w:tc>
      </w:tr>
    </w:tbl>
    <w:p w14:paraId="28ABD391" w14:textId="77777777" w:rsidR="00BB5062" w:rsidRPr="00F4787A" w:rsidRDefault="00BB5062" w:rsidP="00E56B5D">
      <w:pPr>
        <w:ind w:firstLine="400"/>
        <w:jc w:val="both"/>
        <w:rPr>
          <w:rStyle w:val="s0"/>
          <w:rFonts w:ascii="Cambria" w:hAnsi="Cambria"/>
        </w:rPr>
      </w:pPr>
      <w:r w:rsidRPr="00F4787A">
        <w:rPr>
          <w:rStyle w:val="s0"/>
          <w:rFonts w:ascii="Cambria" w:hAnsi="Cambria"/>
        </w:rPr>
        <w:t> </w:t>
      </w:r>
    </w:p>
    <w:p w14:paraId="5B3AE1A6" w14:textId="0B752E3A" w:rsidR="00BB5062" w:rsidRPr="00F4787A" w:rsidRDefault="007B6C40" w:rsidP="00E56B5D">
      <w:pPr>
        <w:ind w:firstLine="709"/>
        <w:jc w:val="both"/>
        <w:rPr>
          <w:rFonts w:ascii="Cambria" w:hAnsi="Cambria"/>
        </w:rPr>
      </w:pPr>
      <w:r w:rsidRPr="00F4787A">
        <w:rPr>
          <w:rFonts w:ascii="Cambria" w:hAnsi="Cambria"/>
        </w:rPr>
        <w:t>Мы нижеподписавшиеся:</w:t>
      </w:r>
    </w:p>
    <w:p w14:paraId="4ABD7DA6" w14:textId="442427B1" w:rsidR="00BB5062" w:rsidRPr="00F4787A" w:rsidRDefault="00976E04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__________________________________</w:t>
      </w:r>
      <w:r w:rsidR="00BB5062" w:rsidRPr="00F4787A">
        <w:rPr>
          <w:rStyle w:val="s0"/>
          <w:rFonts w:ascii="Cambria" w:hAnsi="Cambria"/>
        </w:rPr>
        <w:t xml:space="preserve">, </w:t>
      </w:r>
      <w:r w:rsidRPr="00F4787A">
        <w:rPr>
          <w:rStyle w:val="s0"/>
          <w:rFonts w:ascii="Cambria" w:hAnsi="Cambria"/>
        </w:rPr>
        <w:t>(</w:t>
      </w:r>
      <w:r w:rsidR="00BB5062" w:rsidRPr="00F4787A">
        <w:rPr>
          <w:rStyle w:val="s0"/>
          <w:rFonts w:ascii="Cambria" w:hAnsi="Cambria"/>
        </w:rPr>
        <w:t xml:space="preserve">БИН </w:t>
      </w:r>
      <w:r w:rsidRPr="00F4787A">
        <w:rPr>
          <w:rStyle w:val="s0"/>
          <w:rFonts w:ascii="Cambria" w:hAnsi="Cambria"/>
        </w:rPr>
        <w:t>_________________________</w:t>
      </w:r>
      <w:r w:rsidR="00BB5062" w:rsidRPr="00F4787A">
        <w:rPr>
          <w:rStyle w:val="s0"/>
          <w:rFonts w:ascii="Cambria" w:hAnsi="Cambria"/>
        </w:rPr>
        <w:t xml:space="preserve">, юридический адрес: </w:t>
      </w:r>
      <w:r w:rsidRPr="00F4787A">
        <w:rPr>
          <w:rStyle w:val="s0"/>
          <w:rFonts w:ascii="Cambria" w:hAnsi="Cambria"/>
        </w:rPr>
        <w:t>___________________</w:t>
      </w:r>
      <w:r w:rsidR="00BB5062" w:rsidRPr="00F4787A">
        <w:rPr>
          <w:rStyle w:val="s0"/>
          <w:rFonts w:ascii="Cambria" w:hAnsi="Cambria"/>
        </w:rPr>
        <w:t xml:space="preserve">, </w:t>
      </w:r>
      <w:r w:rsidRPr="00F4787A">
        <w:rPr>
          <w:rStyle w:val="s0"/>
          <w:rFonts w:ascii="Cambria" w:hAnsi="Cambria"/>
        </w:rPr>
        <w:t xml:space="preserve">ИИК ___________________, БИК _____________ </w:t>
      </w:r>
      <w:r w:rsidR="00BB5062" w:rsidRPr="00F4787A">
        <w:rPr>
          <w:rStyle w:val="s0"/>
          <w:rFonts w:ascii="Cambria" w:hAnsi="Cambria"/>
        </w:rPr>
        <w:t xml:space="preserve"> в </w:t>
      </w:r>
      <w:r w:rsidRPr="00F4787A">
        <w:rPr>
          <w:rStyle w:val="s0"/>
          <w:rFonts w:ascii="Cambria" w:hAnsi="Cambria"/>
        </w:rPr>
        <w:t>Банк ____________________</w:t>
      </w:r>
      <w:r w:rsidR="0078306E" w:rsidRPr="00F4787A">
        <w:rPr>
          <w:rStyle w:val="s0"/>
          <w:rFonts w:ascii="Cambria" w:hAnsi="Cambria"/>
        </w:rPr>
        <w:t xml:space="preserve">; </w:t>
      </w:r>
      <w:bookmarkStart w:id="0" w:name="_Hlk147228256"/>
      <w:r w:rsidR="0078306E" w:rsidRPr="00F4787A">
        <w:rPr>
          <w:rStyle w:val="s0"/>
          <w:rFonts w:ascii="Cambria" w:hAnsi="Cambria"/>
        </w:rPr>
        <w:t xml:space="preserve">тел.: ______________; </w:t>
      </w:r>
      <w:r w:rsidR="0078306E" w:rsidRPr="00F4787A">
        <w:rPr>
          <w:rStyle w:val="s0"/>
          <w:rFonts w:ascii="Cambria" w:hAnsi="Cambria"/>
          <w:lang w:val="en-US"/>
        </w:rPr>
        <w:t>E</w:t>
      </w:r>
      <w:r w:rsidR="0078306E" w:rsidRPr="00F4787A">
        <w:rPr>
          <w:rStyle w:val="s0"/>
          <w:rFonts w:ascii="Cambria" w:hAnsi="Cambria"/>
        </w:rPr>
        <w:t>-</w:t>
      </w:r>
      <w:r w:rsidR="0078306E" w:rsidRPr="00F4787A">
        <w:rPr>
          <w:rStyle w:val="s0"/>
          <w:rFonts w:ascii="Cambria" w:hAnsi="Cambria"/>
          <w:lang w:val="en-US"/>
        </w:rPr>
        <w:t>mail</w:t>
      </w:r>
      <w:r w:rsidR="0078306E" w:rsidRPr="00F4787A">
        <w:rPr>
          <w:rStyle w:val="s0"/>
          <w:rFonts w:ascii="Cambria" w:hAnsi="Cambria"/>
        </w:rPr>
        <w:t>: ________________</w:t>
      </w:r>
      <w:bookmarkEnd w:id="0"/>
      <w:r w:rsidRPr="00F4787A">
        <w:rPr>
          <w:rStyle w:val="s0"/>
          <w:rFonts w:ascii="Cambria" w:hAnsi="Cambria"/>
        </w:rPr>
        <w:t>)</w:t>
      </w:r>
      <w:r w:rsidR="0078306E" w:rsidRPr="00F4787A">
        <w:rPr>
          <w:rStyle w:val="s0"/>
          <w:rFonts w:ascii="Cambria" w:hAnsi="Cambria"/>
        </w:rPr>
        <w:t xml:space="preserve"> (далее – «Участник-1»)</w:t>
      </w:r>
      <w:r w:rsidR="00BB5062" w:rsidRPr="00F4787A">
        <w:rPr>
          <w:rStyle w:val="s0"/>
          <w:rFonts w:ascii="Cambria" w:hAnsi="Cambria"/>
        </w:rPr>
        <w:t xml:space="preserve">, </w:t>
      </w:r>
      <w:r w:rsidR="0078306E" w:rsidRPr="00F4787A">
        <w:rPr>
          <w:rStyle w:val="s0"/>
          <w:rFonts w:ascii="Cambria" w:hAnsi="Cambria"/>
        </w:rPr>
        <w:t>и</w:t>
      </w:r>
    </w:p>
    <w:p w14:paraId="68A1120B" w14:textId="0C830655" w:rsidR="00BB5062" w:rsidRPr="00F4787A" w:rsidRDefault="00BB5062" w:rsidP="00E56B5D">
      <w:pPr>
        <w:ind w:firstLine="709"/>
        <w:jc w:val="both"/>
        <w:rPr>
          <w:rStyle w:val="s0"/>
          <w:rFonts w:ascii="Cambria" w:hAnsi="Cambria"/>
        </w:rPr>
      </w:pPr>
      <w:r w:rsidRPr="00F4787A">
        <w:rPr>
          <w:rStyle w:val="s0"/>
          <w:rFonts w:ascii="Cambria" w:hAnsi="Cambria"/>
        </w:rPr>
        <w:t>Гражданин</w:t>
      </w:r>
      <w:r w:rsidR="00E56B5D" w:rsidRPr="00F4787A">
        <w:rPr>
          <w:rStyle w:val="s0"/>
          <w:rFonts w:ascii="Cambria" w:hAnsi="Cambria"/>
        </w:rPr>
        <w:t>(</w:t>
      </w:r>
      <w:r w:rsidR="00976E04" w:rsidRPr="00F4787A">
        <w:rPr>
          <w:rStyle w:val="s0"/>
          <w:rFonts w:ascii="Cambria" w:hAnsi="Cambria"/>
        </w:rPr>
        <w:t>ка</w:t>
      </w:r>
      <w:r w:rsidR="00E56B5D" w:rsidRPr="00F4787A">
        <w:rPr>
          <w:rStyle w:val="s0"/>
          <w:rFonts w:ascii="Cambria" w:hAnsi="Cambria"/>
        </w:rPr>
        <w:t>)</w:t>
      </w:r>
      <w:r w:rsidRPr="00F4787A">
        <w:rPr>
          <w:rStyle w:val="s0"/>
          <w:rFonts w:ascii="Cambria" w:hAnsi="Cambria"/>
        </w:rPr>
        <w:t xml:space="preserve"> </w:t>
      </w:r>
      <w:r w:rsidR="00976E04" w:rsidRPr="00F4787A">
        <w:rPr>
          <w:rStyle w:val="s0"/>
          <w:rFonts w:ascii="Cambria" w:hAnsi="Cambria"/>
        </w:rPr>
        <w:t>__________</w:t>
      </w:r>
      <w:r w:rsidRPr="00F4787A">
        <w:rPr>
          <w:rStyle w:val="s0"/>
          <w:rFonts w:ascii="Cambria" w:hAnsi="Cambria"/>
        </w:rPr>
        <w:t xml:space="preserve"> </w:t>
      </w:r>
      <w:r w:rsidR="00976E04" w:rsidRPr="00F4787A">
        <w:rPr>
          <w:rStyle w:val="s0"/>
          <w:rFonts w:ascii="Cambria" w:hAnsi="Cambria"/>
        </w:rPr>
        <w:t>___________________________________, (ИИН ___________________, адрес: ____________________________, _____________</w:t>
      </w:r>
      <w:r w:rsidRPr="00F4787A">
        <w:rPr>
          <w:rStyle w:val="s0"/>
          <w:rFonts w:ascii="Cambria" w:hAnsi="Cambria"/>
        </w:rPr>
        <w:t xml:space="preserve"> года рождения, удостоверение личности</w:t>
      </w:r>
      <w:r w:rsidR="00976E04" w:rsidRPr="00F4787A">
        <w:rPr>
          <w:rStyle w:val="s0"/>
          <w:rFonts w:ascii="Cambria" w:hAnsi="Cambria"/>
        </w:rPr>
        <w:t>/</w:t>
      </w:r>
      <w:r w:rsidR="00976E04" w:rsidRPr="00F4787A">
        <w:rPr>
          <w:rStyle w:val="s0"/>
          <w:rFonts w:ascii="Cambria" w:hAnsi="Cambria"/>
          <w:lang w:val="kk-KZ"/>
        </w:rPr>
        <w:t>паспорт</w:t>
      </w:r>
      <w:r w:rsidRPr="00F4787A">
        <w:rPr>
          <w:rStyle w:val="s0"/>
          <w:rFonts w:ascii="Cambria" w:hAnsi="Cambria"/>
        </w:rPr>
        <w:t xml:space="preserve"> №</w:t>
      </w:r>
      <w:r w:rsidR="00976E04" w:rsidRPr="00F4787A">
        <w:rPr>
          <w:rStyle w:val="s0"/>
          <w:rFonts w:ascii="Cambria" w:hAnsi="Cambria"/>
        </w:rPr>
        <w:t>_______________</w:t>
      </w:r>
      <w:r w:rsidRPr="00F4787A">
        <w:rPr>
          <w:rStyle w:val="s0"/>
          <w:rFonts w:ascii="Cambria" w:hAnsi="Cambria"/>
        </w:rPr>
        <w:t>, выдан</w:t>
      </w:r>
      <w:r w:rsidR="00E56B5D" w:rsidRPr="00F4787A">
        <w:rPr>
          <w:rStyle w:val="s0"/>
          <w:rFonts w:ascii="Cambria" w:hAnsi="Cambria"/>
        </w:rPr>
        <w:t>(</w:t>
      </w:r>
      <w:r w:rsidR="00976E04" w:rsidRPr="00F4787A">
        <w:rPr>
          <w:rStyle w:val="s0"/>
          <w:rFonts w:ascii="Cambria" w:hAnsi="Cambria"/>
        </w:rPr>
        <w:t>о</w:t>
      </w:r>
      <w:r w:rsidR="00E56B5D" w:rsidRPr="00F4787A">
        <w:rPr>
          <w:rStyle w:val="s0"/>
          <w:rFonts w:ascii="Cambria" w:hAnsi="Cambria"/>
        </w:rPr>
        <w:t>)</w:t>
      </w:r>
      <w:r w:rsidRPr="00F4787A">
        <w:rPr>
          <w:rStyle w:val="s0"/>
          <w:rFonts w:ascii="Cambria" w:hAnsi="Cambria"/>
        </w:rPr>
        <w:t xml:space="preserve"> </w:t>
      </w:r>
      <w:r w:rsidR="00976E04" w:rsidRPr="00F4787A">
        <w:rPr>
          <w:rStyle w:val="s0"/>
          <w:rFonts w:ascii="Cambria" w:hAnsi="Cambria"/>
        </w:rPr>
        <w:t>________ от ________ г.</w:t>
      </w:r>
      <w:r w:rsidR="000C4D83" w:rsidRPr="00F4787A">
        <w:rPr>
          <w:rStyle w:val="s0"/>
          <w:rFonts w:ascii="Cambria" w:hAnsi="Cambria"/>
        </w:rPr>
        <w:t>; тел.: ______________; E-mail: ________________</w:t>
      </w:r>
      <w:r w:rsidR="00976E04" w:rsidRPr="00F4787A">
        <w:rPr>
          <w:rStyle w:val="s0"/>
          <w:rFonts w:ascii="Cambria" w:hAnsi="Cambria"/>
        </w:rPr>
        <w:t>)</w:t>
      </w:r>
      <w:r w:rsidR="0078306E" w:rsidRPr="00F4787A">
        <w:rPr>
          <w:rFonts w:ascii="Cambria" w:hAnsi="Cambria"/>
        </w:rPr>
        <w:t xml:space="preserve"> </w:t>
      </w:r>
      <w:r w:rsidR="0078306E" w:rsidRPr="00F4787A">
        <w:rPr>
          <w:rStyle w:val="s0"/>
          <w:rFonts w:ascii="Cambria" w:hAnsi="Cambria"/>
        </w:rPr>
        <w:t>(далее – «Участник-2»)</w:t>
      </w:r>
      <w:r w:rsidR="007B6C40" w:rsidRPr="00F4787A">
        <w:rPr>
          <w:rStyle w:val="s0"/>
          <w:rFonts w:ascii="Cambria" w:hAnsi="Cambria"/>
        </w:rPr>
        <w:t>,</w:t>
      </w:r>
      <w:r w:rsidR="0078306E" w:rsidRPr="00F4787A">
        <w:rPr>
          <w:rStyle w:val="s0"/>
          <w:rFonts w:ascii="Cambria" w:hAnsi="Cambria"/>
        </w:rPr>
        <w:t xml:space="preserve"> и</w:t>
      </w:r>
    </w:p>
    <w:p w14:paraId="2FE42D2F" w14:textId="28687BE1" w:rsidR="0078306E" w:rsidRPr="00F4787A" w:rsidRDefault="0078306E" w:rsidP="00E56B5D">
      <w:pPr>
        <w:ind w:firstLine="709"/>
        <w:jc w:val="both"/>
        <w:rPr>
          <w:rStyle w:val="s0"/>
          <w:rFonts w:ascii="Cambria" w:hAnsi="Cambria"/>
        </w:rPr>
      </w:pPr>
      <w:r w:rsidRPr="00F4787A">
        <w:rPr>
          <w:rStyle w:val="s0"/>
          <w:rFonts w:ascii="Cambria" w:hAnsi="Cambria"/>
          <w:highlight w:val="yellow"/>
        </w:rPr>
        <w:t>….</w:t>
      </w:r>
    </w:p>
    <w:p w14:paraId="51BCFAD6" w14:textId="77777777" w:rsidR="007B6C40" w:rsidRPr="00F4787A" w:rsidRDefault="007B6C40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совместно именуемые – «Участники», а по отдельности – «Участник», заключили настоящий Учредительный договор (далее – «Договор») о нижеследующем:</w:t>
      </w:r>
    </w:p>
    <w:p w14:paraId="3A1DF8BF" w14:textId="77777777" w:rsidR="007B6C40" w:rsidRPr="00F4787A" w:rsidRDefault="007B6C40" w:rsidP="00E56B5D">
      <w:pPr>
        <w:jc w:val="center"/>
        <w:rPr>
          <w:rFonts w:ascii="Cambria" w:hAnsi="Cambria"/>
        </w:rPr>
      </w:pPr>
    </w:p>
    <w:p w14:paraId="5797D8C3" w14:textId="0B764BED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1. Предмет Договора</w:t>
      </w:r>
    </w:p>
    <w:p w14:paraId="77638954" w14:textId="51837BD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1.1. Предметом настоящего Договора является создание Участниками Товарищества с ограниченной ответственностью «</w:t>
      </w:r>
      <w:r w:rsidR="007B6C40" w:rsidRPr="00F4787A">
        <w:rPr>
          <w:rStyle w:val="s0"/>
          <w:rFonts w:ascii="Cambria" w:hAnsi="Cambria"/>
          <w:b/>
          <w:bCs/>
          <w:highlight w:val="yellow"/>
        </w:rPr>
        <w:t>_______________________</w:t>
      </w:r>
      <w:r w:rsidRPr="00F4787A">
        <w:rPr>
          <w:rStyle w:val="s0"/>
          <w:rFonts w:ascii="Cambria" w:hAnsi="Cambria"/>
        </w:rPr>
        <w:t xml:space="preserve">» (далее </w:t>
      </w:r>
      <w:r w:rsidR="00567404" w:rsidRPr="00F4787A">
        <w:rPr>
          <w:rStyle w:val="s0"/>
          <w:rFonts w:ascii="Cambria" w:hAnsi="Cambria"/>
        </w:rPr>
        <w:t>–</w:t>
      </w:r>
      <w:r w:rsidRPr="00F4787A">
        <w:rPr>
          <w:rStyle w:val="s0"/>
          <w:rFonts w:ascii="Cambria" w:hAnsi="Cambria"/>
        </w:rPr>
        <w:t xml:space="preserve"> </w:t>
      </w:r>
      <w:r w:rsidR="00567404" w:rsidRPr="00F4787A">
        <w:rPr>
          <w:rStyle w:val="s0"/>
          <w:rFonts w:ascii="Cambria" w:hAnsi="Cambria"/>
        </w:rPr>
        <w:t>«</w:t>
      </w:r>
      <w:r w:rsidRPr="00F4787A">
        <w:rPr>
          <w:rStyle w:val="s0"/>
          <w:rFonts w:ascii="Cambria" w:hAnsi="Cambria"/>
        </w:rPr>
        <w:t>Товарищество</w:t>
      </w:r>
      <w:r w:rsidR="00567404" w:rsidRPr="00F4787A">
        <w:rPr>
          <w:rStyle w:val="s0"/>
          <w:rFonts w:ascii="Cambria" w:hAnsi="Cambria"/>
        </w:rPr>
        <w:t>»</w:t>
      </w:r>
      <w:r w:rsidRPr="00F4787A">
        <w:rPr>
          <w:rStyle w:val="s0"/>
          <w:rFonts w:ascii="Cambria" w:hAnsi="Cambria"/>
        </w:rPr>
        <w:t>) на основе добровольного соглашения, на территории и в соответствии с действующим законодательством Республики Казахстан.</w:t>
      </w:r>
    </w:p>
    <w:p w14:paraId="409854AD" w14:textId="77777777" w:rsidR="00BB5062" w:rsidRPr="00F4787A" w:rsidRDefault="00BB5062" w:rsidP="00E56B5D">
      <w:pPr>
        <w:ind w:firstLine="709"/>
        <w:jc w:val="both"/>
        <w:rPr>
          <w:rStyle w:val="s0"/>
          <w:rFonts w:ascii="Cambria" w:hAnsi="Cambria"/>
        </w:rPr>
      </w:pPr>
      <w:r w:rsidRPr="00F4787A">
        <w:rPr>
          <w:rStyle w:val="s0"/>
          <w:rFonts w:ascii="Cambria" w:hAnsi="Cambria"/>
        </w:rPr>
        <w:t>1.2. Участники обязуются нести расходы по организации Товарищества соразмерно количеству причитающихся долей в уставном капитале Товарищества.</w:t>
      </w:r>
    </w:p>
    <w:p w14:paraId="660B563B" w14:textId="1F3AF6CF" w:rsidR="007B6C40" w:rsidRPr="00F4787A" w:rsidRDefault="007B6C40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1.3. Лицо, уполномоченное представлять интересы учреждаемого Товарищества в процессе его создания и регистрации, определяется Общим собранием учредителей</w:t>
      </w:r>
      <w:r w:rsidR="00567404" w:rsidRPr="00F4787A">
        <w:rPr>
          <w:rStyle w:val="s0"/>
          <w:rFonts w:ascii="Cambria" w:hAnsi="Cambria"/>
        </w:rPr>
        <w:t xml:space="preserve"> Товарищества</w:t>
      </w:r>
      <w:r w:rsidRPr="00F4787A">
        <w:rPr>
          <w:rStyle w:val="s0"/>
          <w:rFonts w:ascii="Cambria" w:hAnsi="Cambria"/>
        </w:rPr>
        <w:t>.</w:t>
      </w:r>
    </w:p>
    <w:p w14:paraId="2EF53FC0" w14:textId="77777777" w:rsidR="00BB5062" w:rsidRPr="00F4787A" w:rsidRDefault="00BB5062" w:rsidP="00E56B5D">
      <w:pPr>
        <w:ind w:firstLine="400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 </w:t>
      </w:r>
    </w:p>
    <w:p w14:paraId="5E416B2D" w14:textId="77777777" w:rsidR="007B6C40" w:rsidRPr="00F4787A" w:rsidRDefault="00BB5062" w:rsidP="00E56B5D">
      <w:pPr>
        <w:jc w:val="center"/>
        <w:rPr>
          <w:rStyle w:val="s1"/>
          <w:rFonts w:ascii="Cambria" w:hAnsi="Cambria"/>
        </w:rPr>
      </w:pPr>
      <w:r w:rsidRPr="00F4787A">
        <w:rPr>
          <w:rStyle w:val="s1"/>
          <w:rFonts w:ascii="Cambria" w:hAnsi="Cambria"/>
        </w:rPr>
        <w:t xml:space="preserve">2. Наименование, местонахождение и </w:t>
      </w:r>
    </w:p>
    <w:p w14:paraId="11B7BD07" w14:textId="036F41F1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срок действия Товарищества</w:t>
      </w:r>
    </w:p>
    <w:p w14:paraId="50DB736F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2.1. Наименование Товарищества:</w:t>
      </w:r>
    </w:p>
    <w:p w14:paraId="0DE84484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На государственном языке:</w:t>
      </w:r>
    </w:p>
    <w:p w14:paraId="2299319B" w14:textId="4590E046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Полное: «</w:t>
      </w:r>
      <w:r w:rsidR="007B6C40" w:rsidRPr="00F4787A">
        <w:rPr>
          <w:rStyle w:val="s0"/>
          <w:rFonts w:ascii="Cambria" w:hAnsi="Cambria"/>
          <w:b/>
          <w:bCs/>
          <w:highlight w:val="yellow"/>
        </w:rPr>
        <w:t>________________</w:t>
      </w:r>
      <w:r w:rsidRPr="00F4787A">
        <w:rPr>
          <w:rStyle w:val="s0"/>
          <w:rFonts w:ascii="Cambria" w:hAnsi="Cambria"/>
        </w:rPr>
        <w:t xml:space="preserve">» </w:t>
      </w:r>
      <w:proofErr w:type="spellStart"/>
      <w:r w:rsidRPr="00F4787A">
        <w:rPr>
          <w:rStyle w:val="s0"/>
          <w:rFonts w:ascii="Cambria" w:hAnsi="Cambria"/>
        </w:rPr>
        <w:t>Жауапкершiлiгi</w:t>
      </w:r>
      <w:proofErr w:type="spellEnd"/>
      <w:r w:rsidRPr="00F4787A">
        <w:rPr>
          <w:rStyle w:val="s0"/>
          <w:rFonts w:ascii="Cambria" w:hAnsi="Cambria"/>
        </w:rPr>
        <w:t xml:space="preserve"> </w:t>
      </w:r>
      <w:proofErr w:type="spellStart"/>
      <w:r w:rsidRPr="00F4787A">
        <w:rPr>
          <w:rStyle w:val="s0"/>
          <w:rFonts w:ascii="Cambria" w:hAnsi="Cambria"/>
        </w:rPr>
        <w:t>шектеулi</w:t>
      </w:r>
      <w:proofErr w:type="spellEnd"/>
      <w:r w:rsidRPr="00F4787A">
        <w:rPr>
          <w:rStyle w:val="s0"/>
          <w:rFonts w:ascii="Cambria" w:hAnsi="Cambria"/>
        </w:rPr>
        <w:t xml:space="preserve"> </w:t>
      </w:r>
      <w:proofErr w:type="spellStart"/>
      <w:r w:rsidRPr="00F4787A">
        <w:rPr>
          <w:rStyle w:val="s0"/>
          <w:rFonts w:ascii="Cambria" w:hAnsi="Cambria"/>
        </w:rPr>
        <w:t>серiктестiк</w:t>
      </w:r>
      <w:proofErr w:type="spellEnd"/>
      <w:r w:rsidRPr="00F4787A">
        <w:rPr>
          <w:rStyle w:val="s0"/>
          <w:rFonts w:ascii="Cambria" w:hAnsi="Cambria"/>
        </w:rPr>
        <w:t>.</w:t>
      </w:r>
    </w:p>
    <w:p w14:paraId="6A10BCE1" w14:textId="13197318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Краткое: «</w:t>
      </w:r>
      <w:r w:rsidR="007B6C40" w:rsidRPr="00F4787A">
        <w:rPr>
          <w:rStyle w:val="s0"/>
          <w:rFonts w:ascii="Cambria" w:hAnsi="Cambria"/>
          <w:b/>
          <w:bCs/>
          <w:highlight w:val="yellow"/>
        </w:rPr>
        <w:t>________________</w:t>
      </w:r>
      <w:r w:rsidRPr="00F4787A">
        <w:rPr>
          <w:rStyle w:val="s0"/>
          <w:rFonts w:ascii="Cambria" w:hAnsi="Cambria"/>
        </w:rPr>
        <w:t>» ЖШС.</w:t>
      </w:r>
    </w:p>
    <w:p w14:paraId="1F2AFF13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На русском языке:</w:t>
      </w:r>
    </w:p>
    <w:p w14:paraId="4F882EA1" w14:textId="626B5A7E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Полное: Товарищество с ограниченной ответственностью «</w:t>
      </w:r>
      <w:r w:rsidR="007B6C40" w:rsidRPr="00F4787A">
        <w:rPr>
          <w:rStyle w:val="s0"/>
          <w:rFonts w:ascii="Cambria" w:hAnsi="Cambria"/>
          <w:b/>
          <w:bCs/>
          <w:highlight w:val="yellow"/>
        </w:rPr>
        <w:t>_________________</w:t>
      </w:r>
      <w:r w:rsidRPr="00F4787A">
        <w:rPr>
          <w:rStyle w:val="s0"/>
          <w:rFonts w:ascii="Cambria" w:hAnsi="Cambria"/>
        </w:rPr>
        <w:t>».</w:t>
      </w:r>
    </w:p>
    <w:p w14:paraId="3671AF34" w14:textId="034DA820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Краткое: ТОО «</w:t>
      </w:r>
      <w:r w:rsidR="007B6C40" w:rsidRPr="00F4787A">
        <w:rPr>
          <w:rStyle w:val="s0"/>
          <w:rFonts w:ascii="Cambria" w:hAnsi="Cambria"/>
          <w:b/>
          <w:bCs/>
          <w:highlight w:val="yellow"/>
        </w:rPr>
        <w:t>_________________</w:t>
      </w:r>
      <w:r w:rsidRPr="00F4787A">
        <w:rPr>
          <w:rStyle w:val="s0"/>
          <w:rFonts w:ascii="Cambria" w:hAnsi="Cambria"/>
        </w:rPr>
        <w:t>».</w:t>
      </w:r>
    </w:p>
    <w:p w14:paraId="425B3A21" w14:textId="799FA993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 xml:space="preserve">2.2. Место нахождения Товарищества: </w:t>
      </w:r>
      <w:r w:rsidR="007B6C40" w:rsidRPr="00F4787A">
        <w:rPr>
          <w:rStyle w:val="s0"/>
          <w:rFonts w:ascii="Cambria" w:hAnsi="Cambria"/>
          <w:b/>
          <w:bCs/>
          <w:highlight w:val="yellow"/>
        </w:rPr>
        <w:t>________________________________</w:t>
      </w:r>
      <w:r w:rsidRPr="00F4787A">
        <w:rPr>
          <w:rStyle w:val="s0"/>
          <w:rFonts w:ascii="Cambria" w:hAnsi="Cambria"/>
        </w:rPr>
        <w:t>.</w:t>
      </w:r>
    </w:p>
    <w:p w14:paraId="40D1CE78" w14:textId="77777777" w:rsidR="00BB5062" w:rsidRPr="00F4787A" w:rsidRDefault="00BB5062" w:rsidP="00E56B5D">
      <w:pPr>
        <w:ind w:firstLine="709"/>
        <w:jc w:val="both"/>
        <w:rPr>
          <w:rStyle w:val="s0"/>
          <w:rFonts w:ascii="Cambria" w:hAnsi="Cambria"/>
        </w:rPr>
      </w:pPr>
      <w:r w:rsidRPr="00F4787A">
        <w:rPr>
          <w:rStyle w:val="s0"/>
          <w:rFonts w:ascii="Cambria" w:hAnsi="Cambria"/>
        </w:rPr>
        <w:t>2.3. Срок деятельности Товарищества не ограничен.</w:t>
      </w:r>
    </w:p>
    <w:p w14:paraId="022A70BF" w14:textId="4F61C075" w:rsidR="00BB5062" w:rsidRPr="00F4787A" w:rsidRDefault="00BB5062" w:rsidP="00E56B5D">
      <w:pPr>
        <w:jc w:val="both"/>
        <w:rPr>
          <w:rFonts w:ascii="Cambria" w:hAnsi="Cambria"/>
        </w:rPr>
      </w:pPr>
    </w:p>
    <w:p w14:paraId="319E3E23" w14:textId="01346387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3. Юридический статус Товарищества</w:t>
      </w:r>
    </w:p>
    <w:p w14:paraId="33C028F3" w14:textId="60A7A46F" w:rsidR="00D41C2C" w:rsidRPr="00F4787A" w:rsidRDefault="007B6C40" w:rsidP="00E56B5D">
      <w:pPr>
        <w:snapToGrid w:val="0"/>
        <w:ind w:firstLine="680"/>
        <w:jc w:val="both"/>
        <w:rPr>
          <w:rFonts w:ascii="Cambria" w:eastAsia="SimSun" w:hAnsi="Cambria"/>
          <w:color w:val="auto"/>
        </w:rPr>
      </w:pPr>
      <w:r w:rsidRPr="00F4787A">
        <w:rPr>
          <w:rFonts w:ascii="Cambria" w:eastAsia="SimSun" w:hAnsi="Cambria"/>
          <w:noProof/>
          <w:color w:val="auto"/>
        </w:rPr>
        <w:t>3.1.</w:t>
      </w:r>
      <w:r w:rsidR="00D42921" w:rsidRPr="00F4787A">
        <w:rPr>
          <w:rFonts w:ascii="Cambria" w:eastAsia="SimSun" w:hAnsi="Cambria"/>
          <w:color w:val="auto"/>
        </w:rPr>
        <w:t xml:space="preserve"> </w:t>
      </w:r>
      <w:r w:rsidRPr="00F4787A">
        <w:rPr>
          <w:rFonts w:ascii="Cambria" w:eastAsia="SimSun" w:hAnsi="Cambria"/>
        </w:rPr>
        <w:t xml:space="preserve">Товарищество является юридическим лицом и осуществляет свою деятельность на основании действующего законодательства Республики Казахстан, Устава и настоящего </w:t>
      </w:r>
      <w:r w:rsidR="00567404" w:rsidRPr="00F4787A">
        <w:rPr>
          <w:rFonts w:ascii="Cambria" w:eastAsia="SimSun" w:hAnsi="Cambria"/>
        </w:rPr>
        <w:t>Договора</w:t>
      </w:r>
      <w:r w:rsidRPr="00F4787A">
        <w:rPr>
          <w:rFonts w:ascii="Cambria" w:eastAsia="SimSun" w:hAnsi="Cambria"/>
        </w:rPr>
        <w:t>, и приобретает этот статус с момента государственной регистрации. Товарищество пользуется всеми правами, предусмотренными законодательством Республики Казахстан для данного вида юридических лиц.</w:t>
      </w:r>
    </w:p>
    <w:p w14:paraId="39C44E31" w14:textId="2901DAEE" w:rsidR="007B6C40" w:rsidRPr="00F4787A" w:rsidRDefault="00D41C2C" w:rsidP="00E56B5D">
      <w:pPr>
        <w:snapToGrid w:val="0"/>
        <w:ind w:firstLine="680"/>
        <w:jc w:val="both"/>
        <w:rPr>
          <w:rFonts w:ascii="Cambria" w:eastAsia="SimSun" w:hAnsi="Cambria"/>
          <w:color w:val="auto"/>
        </w:rPr>
      </w:pPr>
      <w:r w:rsidRPr="00F4787A">
        <w:rPr>
          <w:rFonts w:ascii="Cambria" w:eastAsia="SimSun" w:hAnsi="Cambria"/>
          <w:color w:val="auto"/>
        </w:rPr>
        <w:t xml:space="preserve">3.2. </w:t>
      </w:r>
      <w:r w:rsidR="007B6C40" w:rsidRPr="00F4787A">
        <w:rPr>
          <w:rFonts w:ascii="Cambria" w:eastAsia="SimSun" w:hAnsi="Cambria"/>
          <w:color w:val="auto"/>
        </w:rPr>
        <w:t xml:space="preserve">Для достижения установленных целей своей деятельности Товарищество имеет право от своего имени совершать сделки, заключать договоры (контракты), приобретать личные имущественные и неимущественные права, исполнять обязанности, быть истцом и ответчиком в суде, арбитраже. </w:t>
      </w:r>
    </w:p>
    <w:p w14:paraId="3AF88910" w14:textId="592FA991" w:rsidR="007B6C40" w:rsidRPr="00F4787A" w:rsidRDefault="007B6C40" w:rsidP="00E56B5D">
      <w:pPr>
        <w:snapToGrid w:val="0"/>
        <w:ind w:firstLine="680"/>
        <w:jc w:val="both"/>
        <w:rPr>
          <w:rFonts w:ascii="Cambria" w:eastAsia="SimSun" w:hAnsi="Cambria"/>
          <w:noProof/>
          <w:color w:val="auto"/>
        </w:rPr>
      </w:pPr>
      <w:r w:rsidRPr="00F4787A">
        <w:rPr>
          <w:rFonts w:ascii="Cambria" w:eastAsia="SimSun" w:hAnsi="Cambria"/>
          <w:noProof/>
          <w:color w:val="auto"/>
        </w:rPr>
        <w:lastRenderedPageBreak/>
        <w:t>3.3.</w:t>
      </w:r>
      <w:r w:rsidR="00D42921" w:rsidRPr="00F4787A">
        <w:rPr>
          <w:rFonts w:ascii="Cambria" w:eastAsia="SimSun" w:hAnsi="Cambria"/>
          <w:noProof/>
          <w:color w:val="auto"/>
        </w:rPr>
        <w:t xml:space="preserve"> </w:t>
      </w:r>
      <w:r w:rsidRPr="00F4787A">
        <w:rPr>
          <w:rFonts w:ascii="Cambria" w:eastAsia="SimSun" w:hAnsi="Cambria"/>
          <w:color w:val="auto"/>
        </w:rPr>
        <w:t>Товарищество имеет самостоятельный баланс, вправе открывать расчетные, текущие и иные счета, включая валютные в банках Республики Казахстан, а также за ее пределами.</w:t>
      </w:r>
    </w:p>
    <w:p w14:paraId="6BAF0DCA" w14:textId="66F881B1" w:rsidR="007B6C40" w:rsidRPr="00F4787A" w:rsidRDefault="007B6C40" w:rsidP="00E56B5D">
      <w:pPr>
        <w:snapToGrid w:val="0"/>
        <w:ind w:firstLine="680"/>
        <w:jc w:val="both"/>
        <w:rPr>
          <w:rFonts w:ascii="Cambria" w:eastAsia="SimSun" w:hAnsi="Cambria"/>
          <w:color w:val="auto"/>
        </w:rPr>
      </w:pPr>
      <w:r w:rsidRPr="00F4787A">
        <w:rPr>
          <w:rFonts w:ascii="Cambria" w:eastAsia="SimSun" w:hAnsi="Cambria"/>
          <w:color w:val="auto"/>
        </w:rPr>
        <w:t>3.4</w:t>
      </w:r>
      <w:r w:rsidR="00D42921" w:rsidRPr="00F4787A">
        <w:rPr>
          <w:rFonts w:ascii="Cambria" w:eastAsia="SimSun" w:hAnsi="Cambria"/>
          <w:color w:val="auto"/>
        </w:rPr>
        <w:t xml:space="preserve"> </w:t>
      </w:r>
      <w:r w:rsidRPr="00F4787A">
        <w:rPr>
          <w:rFonts w:ascii="Cambria" w:eastAsia="SimSun" w:hAnsi="Cambria"/>
          <w:color w:val="auto"/>
        </w:rPr>
        <w:t xml:space="preserve">Товарищество отвечает по обязательствам всем принадлежащим ему имуществом. Участники несут ответственность по обязательствам Товарищества только в пределах своего вклада в Уставный капитал. </w:t>
      </w:r>
    </w:p>
    <w:p w14:paraId="58AE58AE" w14:textId="77777777" w:rsidR="00BB5062" w:rsidRPr="00F4787A" w:rsidRDefault="00BB5062" w:rsidP="00E56B5D">
      <w:pPr>
        <w:ind w:firstLine="680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 </w:t>
      </w:r>
    </w:p>
    <w:p w14:paraId="41108051" w14:textId="270BCA33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4. Цель и виды деятельности Товарищества ​</w:t>
      </w:r>
    </w:p>
    <w:p w14:paraId="31176943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4.1. Основной целью деятельности Товарищества является получение дохода.</w:t>
      </w:r>
    </w:p>
    <w:p w14:paraId="6A2DEDE7" w14:textId="0B63FA4D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4.2. Для реализации поставленной цели Товарищество осуществляет виды деятельности</w:t>
      </w:r>
      <w:r w:rsidR="007B6C40" w:rsidRPr="00F4787A">
        <w:rPr>
          <w:rStyle w:val="s0"/>
          <w:rFonts w:ascii="Cambria" w:hAnsi="Cambria"/>
        </w:rPr>
        <w:t>, определенные в Уставе Товарищества.</w:t>
      </w:r>
    </w:p>
    <w:p w14:paraId="23F427CB" w14:textId="7AAF490C" w:rsidR="00BB5062" w:rsidRPr="00F4787A" w:rsidRDefault="00BB5062" w:rsidP="00E56B5D">
      <w:pPr>
        <w:tabs>
          <w:tab w:val="left" w:pos="993"/>
          <w:tab w:val="left" w:pos="1134"/>
        </w:tabs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4.</w:t>
      </w:r>
      <w:r w:rsidR="007B6C40" w:rsidRPr="00F4787A">
        <w:rPr>
          <w:rStyle w:val="s0"/>
          <w:rFonts w:ascii="Cambria" w:hAnsi="Cambria"/>
        </w:rPr>
        <w:t>3</w:t>
      </w:r>
      <w:r w:rsidRPr="00F4787A">
        <w:rPr>
          <w:rStyle w:val="s0"/>
          <w:rFonts w:ascii="Cambria" w:hAnsi="Cambria"/>
        </w:rPr>
        <w:t>.</w:t>
      </w:r>
      <w:r w:rsidR="00E56B5D" w:rsidRPr="00F4787A">
        <w:rPr>
          <w:rStyle w:val="s0"/>
          <w:rFonts w:ascii="Cambria" w:hAnsi="Cambria"/>
        </w:rPr>
        <w:t xml:space="preserve"> </w:t>
      </w:r>
      <w:r w:rsidRPr="00F4787A">
        <w:rPr>
          <w:rStyle w:val="s0"/>
          <w:rFonts w:ascii="Cambria" w:hAnsi="Cambria"/>
        </w:rPr>
        <w:t>Товарищество не вправе осуществлять деятельность, запрещенную законодательством</w:t>
      </w:r>
      <w:r w:rsidR="007B6C40" w:rsidRPr="00F4787A">
        <w:rPr>
          <w:rStyle w:val="s0"/>
          <w:rFonts w:ascii="Cambria" w:hAnsi="Cambria"/>
        </w:rPr>
        <w:t xml:space="preserve"> Республики Казахстан</w:t>
      </w:r>
      <w:r w:rsidRPr="00F4787A">
        <w:rPr>
          <w:rStyle w:val="s0"/>
          <w:rFonts w:ascii="Cambria" w:hAnsi="Cambria"/>
        </w:rPr>
        <w:t>.</w:t>
      </w:r>
    </w:p>
    <w:p w14:paraId="68A74FC4" w14:textId="36C872A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4.</w:t>
      </w:r>
      <w:r w:rsidR="007B6C40" w:rsidRPr="00F4787A">
        <w:rPr>
          <w:rStyle w:val="s0"/>
          <w:rFonts w:ascii="Cambria" w:hAnsi="Cambria"/>
        </w:rPr>
        <w:t>4</w:t>
      </w:r>
      <w:r w:rsidRPr="00F4787A">
        <w:rPr>
          <w:rStyle w:val="s0"/>
          <w:rFonts w:ascii="Cambria" w:hAnsi="Cambria"/>
        </w:rPr>
        <w:t>. Виды деятельности, требующие наличия лицензии или иного вида разрешения, квалификационного аттестата (свидетельства), которые необходимо получить в установленном законодательством порядке, осуществляются Товариществом после получения соответствующей лицензии или иного вида разрешения, квалификационного аттестата (свидетельства).</w:t>
      </w:r>
    </w:p>
    <w:p w14:paraId="75ABF4CE" w14:textId="77777777" w:rsidR="00BB5062" w:rsidRPr="00F4787A" w:rsidRDefault="00BB5062" w:rsidP="00E56B5D">
      <w:pPr>
        <w:ind w:firstLine="400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 </w:t>
      </w:r>
    </w:p>
    <w:p w14:paraId="60DB8489" w14:textId="1E783CBC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 xml:space="preserve">5. Права </w:t>
      </w:r>
      <w:r w:rsidR="007B6C40" w:rsidRPr="00F4787A">
        <w:rPr>
          <w:rStyle w:val="s1"/>
          <w:rFonts w:ascii="Cambria" w:hAnsi="Cambria"/>
        </w:rPr>
        <w:t>и</w:t>
      </w:r>
      <w:r w:rsidRPr="00F4787A">
        <w:rPr>
          <w:rStyle w:val="s1"/>
          <w:rFonts w:ascii="Cambria" w:hAnsi="Cambria"/>
        </w:rPr>
        <w:t xml:space="preserve"> </w:t>
      </w:r>
      <w:r w:rsidR="007B6C40" w:rsidRPr="00F4787A">
        <w:rPr>
          <w:rStyle w:val="s1"/>
          <w:rFonts w:ascii="Cambria" w:hAnsi="Cambria"/>
        </w:rPr>
        <w:t>о</w:t>
      </w:r>
      <w:r w:rsidRPr="00F4787A">
        <w:rPr>
          <w:rStyle w:val="s1"/>
          <w:rFonts w:ascii="Cambria" w:hAnsi="Cambria"/>
        </w:rPr>
        <w:t>бязанности Участников</w:t>
      </w:r>
    </w:p>
    <w:p w14:paraId="607865CB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5.1. Участники имеют право:</w:t>
      </w:r>
    </w:p>
    <w:p w14:paraId="05E5F76A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5.1.1. участвовать в управлении делами Товарищества в порядке, предусмотренном Уставом и законодательством;</w:t>
      </w:r>
    </w:p>
    <w:p w14:paraId="625148BD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5.1.2. получать информацию о деятельности Товарищества, в том числе знакомиться с бухгалтерской и иной документацией Товарищества, а также информацией, носящей конфиденциальный характер, в порядке, предусмотренном Уставом;</w:t>
      </w:r>
    </w:p>
    <w:p w14:paraId="63607371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5.1.3. получать доход от деятельности Товарищества, в соответствии с Уставом, решениями Общего собрания участников и законодательством;</w:t>
      </w:r>
    </w:p>
    <w:p w14:paraId="0639AEC4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5.1.4. получать в случае ликвидации Товарищества стоимость части имущества, оставшегося после расчетов с кредиторами, или, по соглашению всех Участников часть этого имущества в натуре;</w:t>
      </w:r>
    </w:p>
    <w:p w14:paraId="6DF23A37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5.1.5. оспаривать в судебном порядке решения органов Товарищества, нарушающие его права, предусмотренные Уставом и законодательством;</w:t>
      </w:r>
    </w:p>
    <w:p w14:paraId="00B045D9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5.1.6. Участники могут иметь другие права, предусмотренные Уставом и законодательством.</w:t>
      </w:r>
    </w:p>
    <w:p w14:paraId="05743EAC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5.2. Участник вправе прекратить участие в Товариществе путем отчуждения своей доли в порядке, предусмотренном законодательством и Уставом. При этом Участники пришли к соглашению, что любой Участник имеет право на отчуждение своей доли третьим лицам с соблюдением преимущественного права покупки других Участников Товарищества.</w:t>
      </w:r>
    </w:p>
    <w:p w14:paraId="5794FFBC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5.3. Участники обязаны:</w:t>
      </w:r>
    </w:p>
    <w:p w14:paraId="0A23BDED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5.3.1. соблюдать требования учредительных документов Товарищества;</w:t>
      </w:r>
    </w:p>
    <w:p w14:paraId="1839F388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5.3.2. вносить вклады в порядке, размерах, способами и в сроки, предусмотренные учредительными документами Товарищества;</w:t>
      </w:r>
    </w:p>
    <w:p w14:paraId="0240785C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5.3.3. не разглашать сведения, которые Товариществом объявлены коммерческой тайной, кроме случаев, предусмотренных законодательством;</w:t>
      </w:r>
    </w:p>
    <w:p w14:paraId="7E560DA0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5.3.4. письменно извещать исполнительный орган, а также регистратора, в случае ведения реестра участников, об изменении перечня Участников Товарищества.</w:t>
      </w:r>
    </w:p>
    <w:p w14:paraId="4655B9C6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5.4. Участники могут нести другие обязанности, предусмотренные Уставом и законодательством.</w:t>
      </w:r>
    </w:p>
    <w:p w14:paraId="61C4BB11" w14:textId="77777777" w:rsidR="00BB5062" w:rsidRPr="00F4787A" w:rsidRDefault="00BB5062" w:rsidP="00E56B5D">
      <w:pPr>
        <w:ind w:firstLine="400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 </w:t>
      </w:r>
    </w:p>
    <w:p w14:paraId="42434A1D" w14:textId="0CD8B4FE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6. Уставный капитал и имущество Товарищества</w:t>
      </w:r>
    </w:p>
    <w:p w14:paraId="2A7F0A43" w14:textId="4E1F636D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 xml:space="preserve">6.1. Уставный капитал Товарищества на момент создания Товарищества объявляется в размере </w:t>
      </w:r>
      <w:r w:rsidR="00FF4B93" w:rsidRPr="00F4787A">
        <w:rPr>
          <w:rStyle w:val="s0"/>
          <w:rFonts w:ascii="Cambria" w:hAnsi="Cambria"/>
          <w:b/>
          <w:bCs/>
          <w:highlight w:val="yellow"/>
        </w:rPr>
        <w:t>____________________</w:t>
      </w:r>
      <w:r w:rsidRPr="00F4787A">
        <w:rPr>
          <w:rStyle w:val="s0"/>
          <w:rFonts w:ascii="Cambria" w:hAnsi="Cambria"/>
          <w:highlight w:val="yellow"/>
        </w:rPr>
        <w:t xml:space="preserve"> </w:t>
      </w:r>
      <w:r w:rsidR="00FF4B93" w:rsidRPr="00F4787A">
        <w:rPr>
          <w:rStyle w:val="s0"/>
          <w:rFonts w:ascii="Cambria" w:hAnsi="Cambria"/>
          <w:highlight w:val="yellow"/>
        </w:rPr>
        <w:t>(____________________)</w:t>
      </w:r>
      <w:r w:rsidR="00FF4B93" w:rsidRPr="00F4787A">
        <w:rPr>
          <w:rStyle w:val="s0"/>
          <w:rFonts w:ascii="Cambria" w:hAnsi="Cambria"/>
        </w:rPr>
        <w:t xml:space="preserve"> </w:t>
      </w:r>
      <w:r w:rsidRPr="00F4787A">
        <w:rPr>
          <w:rStyle w:val="s0"/>
          <w:rFonts w:ascii="Cambria" w:hAnsi="Cambria"/>
        </w:rPr>
        <w:t xml:space="preserve">тенге (далее </w:t>
      </w:r>
      <w:r w:rsidR="00FF4B93" w:rsidRPr="00F4787A">
        <w:rPr>
          <w:rStyle w:val="s0"/>
          <w:rFonts w:ascii="Cambria" w:hAnsi="Cambria"/>
        </w:rPr>
        <w:t>–</w:t>
      </w:r>
      <w:r w:rsidRPr="00F4787A">
        <w:rPr>
          <w:rStyle w:val="s0"/>
          <w:rFonts w:ascii="Cambria" w:hAnsi="Cambria"/>
        </w:rPr>
        <w:t xml:space="preserve"> </w:t>
      </w:r>
      <w:r w:rsidR="00FF4B93" w:rsidRPr="00F4787A">
        <w:rPr>
          <w:rStyle w:val="s0"/>
          <w:rFonts w:ascii="Cambria" w:hAnsi="Cambria"/>
        </w:rPr>
        <w:t>«</w:t>
      </w:r>
      <w:r w:rsidRPr="00F4787A">
        <w:rPr>
          <w:rStyle w:val="s0"/>
          <w:rFonts w:ascii="Cambria" w:hAnsi="Cambria"/>
        </w:rPr>
        <w:t>Уставный капитал</w:t>
      </w:r>
      <w:r w:rsidR="00FF4B93" w:rsidRPr="00F4787A">
        <w:rPr>
          <w:rStyle w:val="s0"/>
          <w:rFonts w:ascii="Cambria" w:hAnsi="Cambria"/>
        </w:rPr>
        <w:t>»</w:t>
      </w:r>
      <w:r w:rsidRPr="00F4787A">
        <w:rPr>
          <w:rStyle w:val="s0"/>
          <w:rFonts w:ascii="Cambria" w:hAnsi="Cambria"/>
        </w:rPr>
        <w:t>).</w:t>
      </w:r>
    </w:p>
    <w:p w14:paraId="6C3CC4E7" w14:textId="631C40E5" w:rsidR="00FF4B93" w:rsidRPr="00F4787A" w:rsidRDefault="00FF4B93" w:rsidP="00E56B5D">
      <w:pPr>
        <w:keepNext/>
        <w:keepLines/>
        <w:ind w:firstLine="709"/>
        <w:jc w:val="both"/>
        <w:rPr>
          <w:rFonts w:ascii="Cambria" w:eastAsia="SimSun" w:hAnsi="Cambria"/>
          <w:noProof/>
          <w:color w:val="auto"/>
        </w:rPr>
      </w:pPr>
      <w:r w:rsidRPr="00F4787A">
        <w:rPr>
          <w:rFonts w:ascii="Cambria" w:hAnsi="Cambria"/>
          <w:noProof/>
        </w:rPr>
        <w:t>6.2.</w:t>
      </w:r>
      <w:r w:rsidRPr="00F4787A">
        <w:rPr>
          <w:rFonts w:ascii="Cambria" w:hAnsi="Cambria"/>
          <w:noProof/>
        </w:rPr>
        <w:tab/>
        <w:t xml:space="preserve">Вклады Участников в Уставный капитал вносятся </w:t>
      </w:r>
      <w:r w:rsidRPr="00F4787A">
        <w:rPr>
          <w:rFonts w:ascii="Cambria" w:hAnsi="Cambria"/>
          <w:noProof/>
          <w:highlight w:val="yellow"/>
        </w:rPr>
        <w:t>в денежной форме.</w:t>
      </w:r>
    </w:p>
    <w:p w14:paraId="725AC335" w14:textId="70A42619" w:rsidR="00FF4B93" w:rsidRPr="00F4787A" w:rsidRDefault="00FF4B93" w:rsidP="00E56B5D">
      <w:pPr>
        <w:keepNext/>
        <w:keepLines/>
        <w:ind w:firstLine="709"/>
        <w:jc w:val="both"/>
        <w:rPr>
          <w:rFonts w:ascii="Cambria" w:hAnsi="Cambria"/>
        </w:rPr>
      </w:pPr>
      <w:r w:rsidRPr="00F4787A">
        <w:rPr>
          <w:rFonts w:ascii="Cambria" w:hAnsi="Cambria"/>
          <w:noProof/>
        </w:rPr>
        <w:t>6.3</w:t>
      </w:r>
      <w:r w:rsidRPr="00F4787A">
        <w:rPr>
          <w:rFonts w:ascii="Cambria" w:hAnsi="Cambria"/>
          <w:noProof/>
        </w:rPr>
        <w:tab/>
        <w:t>Размеры в</w:t>
      </w:r>
      <w:r w:rsidRPr="00F4787A">
        <w:rPr>
          <w:rFonts w:ascii="Cambria" w:hAnsi="Cambria"/>
        </w:rPr>
        <w:t xml:space="preserve">кладов Участников и их долей в Уставном Капитале и другом имуществе Товарищества определены следующим образом: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8"/>
        <w:gridCol w:w="2322"/>
        <w:gridCol w:w="2554"/>
      </w:tblGrid>
      <w:tr w:rsidR="00FF4B93" w:rsidRPr="00F4787A" w14:paraId="09A35278" w14:textId="77777777" w:rsidTr="000C4D83">
        <w:trPr>
          <w:trHeight w:val="567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FFBAAC" w14:textId="77777777" w:rsidR="00FF4B93" w:rsidRPr="00F4787A" w:rsidRDefault="00FF4B93" w:rsidP="00E56B5D">
            <w:pPr>
              <w:jc w:val="center"/>
              <w:rPr>
                <w:rFonts w:ascii="Cambria" w:hAnsi="Cambria"/>
              </w:rPr>
            </w:pPr>
            <w:r w:rsidRPr="00F4787A">
              <w:rPr>
                <w:rStyle w:val="s0"/>
                <w:rFonts w:ascii="Cambria" w:hAnsi="Cambria"/>
                <w:b/>
                <w:bCs/>
              </w:rPr>
              <w:t>Участник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A91A0C" w14:textId="77777777" w:rsidR="00FF4B93" w:rsidRPr="00F4787A" w:rsidRDefault="00FF4B93" w:rsidP="00E56B5D">
            <w:pPr>
              <w:jc w:val="center"/>
              <w:rPr>
                <w:rFonts w:ascii="Cambria" w:hAnsi="Cambria"/>
              </w:rPr>
            </w:pPr>
            <w:r w:rsidRPr="00F4787A">
              <w:rPr>
                <w:rStyle w:val="s0"/>
                <w:rFonts w:ascii="Cambria" w:hAnsi="Cambria"/>
                <w:b/>
                <w:bCs/>
              </w:rPr>
              <w:t>Сумма вклада в уставный капитал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113460" w14:textId="77777777" w:rsidR="0078306E" w:rsidRPr="00F4787A" w:rsidRDefault="00FF4B93" w:rsidP="00E56B5D">
            <w:pPr>
              <w:jc w:val="center"/>
              <w:rPr>
                <w:rStyle w:val="s0"/>
                <w:rFonts w:ascii="Cambria" w:hAnsi="Cambria"/>
                <w:b/>
                <w:bCs/>
              </w:rPr>
            </w:pPr>
            <w:r w:rsidRPr="00F4787A">
              <w:rPr>
                <w:rStyle w:val="s0"/>
                <w:rFonts w:ascii="Cambria" w:hAnsi="Cambria"/>
                <w:b/>
                <w:bCs/>
              </w:rPr>
              <w:t xml:space="preserve">Доля </w:t>
            </w:r>
          </w:p>
          <w:p w14:paraId="195915BA" w14:textId="2636DA04" w:rsidR="00FF4B93" w:rsidRPr="00F4787A" w:rsidRDefault="00FF4B93" w:rsidP="00E56B5D">
            <w:pPr>
              <w:jc w:val="center"/>
              <w:rPr>
                <w:rFonts w:ascii="Cambria" w:hAnsi="Cambria"/>
              </w:rPr>
            </w:pPr>
            <w:r w:rsidRPr="00F4787A">
              <w:rPr>
                <w:rStyle w:val="s0"/>
                <w:rFonts w:ascii="Cambria" w:hAnsi="Cambria"/>
                <w:b/>
                <w:bCs/>
              </w:rPr>
              <w:t>в уставном капитале</w:t>
            </w:r>
          </w:p>
        </w:tc>
      </w:tr>
      <w:tr w:rsidR="00FF4B93" w:rsidRPr="00F4787A" w14:paraId="5318304E" w14:textId="77777777" w:rsidTr="000C4D83">
        <w:trPr>
          <w:trHeight w:val="113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9F8D86" w14:textId="4B652B72" w:rsidR="00FF4B93" w:rsidRPr="00F4787A" w:rsidRDefault="00FF4B93" w:rsidP="00E56B5D">
            <w:pPr>
              <w:rPr>
                <w:rFonts w:ascii="Cambria" w:hAnsi="Cambria"/>
              </w:rPr>
            </w:pPr>
            <w:r w:rsidRPr="00F4787A">
              <w:rPr>
                <w:rStyle w:val="s0"/>
                <w:rFonts w:ascii="Cambria" w:hAnsi="Cambria"/>
              </w:rPr>
              <w:t> </w:t>
            </w:r>
            <w:r w:rsidRPr="00F4787A">
              <w:rPr>
                <w:rFonts w:ascii="Cambria" w:hAnsi="Cambria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0535E7" w14:textId="0B6BD77C" w:rsidR="00FF4B93" w:rsidRPr="00F4787A" w:rsidRDefault="0078306E" w:rsidP="00E56B5D">
            <w:pPr>
              <w:rPr>
                <w:rFonts w:ascii="Cambria" w:hAnsi="Cambria"/>
              </w:rPr>
            </w:pPr>
            <w:r w:rsidRPr="00F4787A">
              <w:rPr>
                <w:rFonts w:ascii="Cambria" w:hAnsi="Cambria"/>
              </w:rPr>
              <w:t xml:space="preserve">   </w:t>
            </w:r>
            <w:r w:rsidR="00FF4B93" w:rsidRPr="00F4787A">
              <w:rPr>
                <w:rFonts w:ascii="Cambria" w:hAnsi="Cambri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F1D229" w14:textId="62F0111D" w:rsidR="00FF4B93" w:rsidRPr="00F4787A" w:rsidRDefault="00FF4B93" w:rsidP="00E56B5D">
            <w:pPr>
              <w:jc w:val="center"/>
              <w:rPr>
                <w:rFonts w:ascii="Cambria" w:hAnsi="Cambria"/>
              </w:rPr>
            </w:pPr>
          </w:p>
        </w:tc>
      </w:tr>
      <w:tr w:rsidR="00FF4B93" w:rsidRPr="00F4787A" w14:paraId="611911E3" w14:textId="77777777" w:rsidTr="000C4D83">
        <w:trPr>
          <w:trHeight w:val="299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021021" w14:textId="433664DF" w:rsidR="00FF4B93" w:rsidRPr="00F4787A" w:rsidRDefault="00FF4B93" w:rsidP="00E56B5D">
            <w:pPr>
              <w:rPr>
                <w:rFonts w:ascii="Cambria" w:hAnsi="Cambria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319C22" w14:textId="18C89B07" w:rsidR="00FF4B93" w:rsidRPr="00F4787A" w:rsidRDefault="00FF4B93" w:rsidP="00E56B5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3F652B" w14:textId="2ECD80DE" w:rsidR="00FF4B93" w:rsidRPr="00F4787A" w:rsidRDefault="00FF4B93" w:rsidP="00E56B5D">
            <w:pPr>
              <w:jc w:val="center"/>
              <w:rPr>
                <w:rFonts w:ascii="Cambria" w:hAnsi="Cambria"/>
              </w:rPr>
            </w:pPr>
          </w:p>
        </w:tc>
      </w:tr>
    </w:tbl>
    <w:p w14:paraId="56662FC8" w14:textId="0366FB31" w:rsidR="00D42921" w:rsidRPr="00F4787A" w:rsidRDefault="00BB5062" w:rsidP="00E56B5D">
      <w:pPr>
        <w:ind w:firstLine="709"/>
        <w:jc w:val="both"/>
        <w:rPr>
          <w:rStyle w:val="s0"/>
          <w:rFonts w:ascii="Cambria" w:hAnsi="Cambria"/>
        </w:rPr>
      </w:pPr>
      <w:r w:rsidRPr="00F4787A">
        <w:rPr>
          <w:rStyle w:val="s0"/>
          <w:rFonts w:ascii="Cambria" w:hAnsi="Cambria"/>
        </w:rPr>
        <w:t>6.</w:t>
      </w:r>
      <w:r w:rsidR="00FF4B93" w:rsidRPr="00F4787A">
        <w:rPr>
          <w:rStyle w:val="s0"/>
          <w:rFonts w:ascii="Cambria" w:hAnsi="Cambria"/>
        </w:rPr>
        <w:t>4</w:t>
      </w:r>
      <w:r w:rsidRPr="00F4787A">
        <w:rPr>
          <w:rStyle w:val="s0"/>
          <w:rFonts w:ascii="Cambria" w:hAnsi="Cambria"/>
        </w:rPr>
        <w:t xml:space="preserve">. </w:t>
      </w:r>
      <w:r w:rsidR="00D42921" w:rsidRPr="00F4787A">
        <w:rPr>
          <w:rStyle w:val="s0"/>
          <w:rFonts w:ascii="Cambria" w:hAnsi="Cambria"/>
        </w:rPr>
        <w:t xml:space="preserve">Вклады вносятся Участниками в срок до: </w:t>
      </w:r>
      <w:r w:rsidR="00D42921" w:rsidRPr="00F4787A">
        <w:rPr>
          <w:rStyle w:val="s0"/>
          <w:rFonts w:ascii="Cambria" w:hAnsi="Cambria"/>
          <w:highlight w:val="yellow"/>
        </w:rPr>
        <w:t>____________________________________.</w:t>
      </w:r>
    </w:p>
    <w:p w14:paraId="0423CD68" w14:textId="4E9671CB" w:rsidR="00BB5062" w:rsidRPr="00F4787A" w:rsidRDefault="00D42921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 xml:space="preserve">6.5. </w:t>
      </w:r>
      <w:r w:rsidR="00BB5062" w:rsidRPr="00F4787A">
        <w:rPr>
          <w:rStyle w:val="s0"/>
          <w:rFonts w:ascii="Cambria" w:hAnsi="Cambria"/>
        </w:rPr>
        <w:t>Порядок изменения Уставного капитала, а также порядок передачи Участниками Товарищества своих долей третьим лицам определяется Договором и Уставом.</w:t>
      </w:r>
    </w:p>
    <w:p w14:paraId="475D9E85" w14:textId="7B295036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6.</w:t>
      </w:r>
      <w:r w:rsidR="00D42921" w:rsidRPr="00F4787A">
        <w:rPr>
          <w:rStyle w:val="s0"/>
          <w:rFonts w:ascii="Cambria" w:hAnsi="Cambria"/>
        </w:rPr>
        <w:t>6</w:t>
      </w:r>
      <w:r w:rsidRPr="00F4787A">
        <w:rPr>
          <w:rStyle w:val="s0"/>
          <w:rFonts w:ascii="Cambria" w:hAnsi="Cambria"/>
        </w:rPr>
        <w:t>. Имущество Товарищества образуется за счет вкладов Участников в Уставный капитал, дополнительных взносов, доходов от хозяйственной и предпринимательской деятельности, а также за счет заемных средств и другого имущества, приобретенного или полученного Товариществом в установленном порядке.</w:t>
      </w:r>
    </w:p>
    <w:p w14:paraId="5DCC6F71" w14:textId="77777777" w:rsidR="00BB5062" w:rsidRPr="00F4787A" w:rsidRDefault="00BB5062" w:rsidP="00E56B5D">
      <w:pPr>
        <w:ind w:firstLine="400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 </w:t>
      </w:r>
    </w:p>
    <w:p w14:paraId="45A545CF" w14:textId="1C520929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7. Распределение чистого дохода Товарищества</w:t>
      </w:r>
    </w:p>
    <w:p w14:paraId="7073FA13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7.1. Доход Товарищества определяется по результатам его деятельности за год на основании финансовой отчетности. Чистый доход, полученный Товариществом по результатам его деятельности за год, распределяется, в соответствии с решением Общего собрания участников.</w:t>
      </w:r>
    </w:p>
    <w:p w14:paraId="2C4DAFFA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7.2. Доход Товарищества формируется из выручки от хозяйственной деятельности Товарищества после возмещения материальных и приравненных к ним затрат и расходов на оплату труда.</w:t>
      </w:r>
    </w:p>
    <w:p w14:paraId="3B64D413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7.3. Часть чистого дохода, оставшегося после выделения необходимых средств на развитие производства и общие нужды Товарищества, распределяется, в соответствии с решением Общего собрания участников.</w:t>
      </w:r>
    </w:p>
    <w:p w14:paraId="2628B6F8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7.4. Участники не вправе получать доход до полной оплаты всего Уставного капитала Товарищества.</w:t>
      </w:r>
    </w:p>
    <w:p w14:paraId="03000850" w14:textId="77777777" w:rsidR="00BB5062" w:rsidRPr="00F4787A" w:rsidRDefault="00BB5062" w:rsidP="00E56B5D">
      <w:pPr>
        <w:ind w:firstLine="400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 </w:t>
      </w:r>
    </w:p>
    <w:p w14:paraId="743C2DEB" w14:textId="4650106D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8. Порядок управления Товариществом</w:t>
      </w:r>
    </w:p>
    <w:p w14:paraId="43BA8EED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8.1. Порядок управления Товариществом, структура органов управления, порядок создания контрольных органов, а также компетенция органов управления и контрольных органов определяются Уставом, либо в порядке, установленном Уставом.</w:t>
      </w:r>
    </w:p>
    <w:p w14:paraId="6709EBFE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8.2. Участники участвуют в управлении Товариществом в порядке, определяемом Уставом и законодательством.</w:t>
      </w:r>
    </w:p>
    <w:p w14:paraId="02AF5D92" w14:textId="77777777" w:rsidR="00BB5062" w:rsidRPr="00F4787A" w:rsidRDefault="00BB5062" w:rsidP="00E56B5D">
      <w:pPr>
        <w:ind w:firstLine="400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 </w:t>
      </w:r>
    </w:p>
    <w:p w14:paraId="112949CD" w14:textId="08130B32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9. Финансово-хозяйственная деятельность</w:t>
      </w:r>
    </w:p>
    <w:p w14:paraId="7800EF86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9.1. Финансово-хозяйственная деятельность Товарищества осуществляется в порядке, установленном законодательством и Уставом.</w:t>
      </w:r>
    </w:p>
    <w:p w14:paraId="158846D2" w14:textId="117ADDAB" w:rsidR="00BB5062" w:rsidRPr="00F4787A" w:rsidRDefault="00BB5062" w:rsidP="00E56B5D">
      <w:pPr>
        <w:ind w:firstLine="709"/>
        <w:jc w:val="both"/>
        <w:rPr>
          <w:rStyle w:val="s0"/>
          <w:rFonts w:ascii="Cambria" w:hAnsi="Cambria"/>
        </w:rPr>
      </w:pPr>
      <w:r w:rsidRPr="00F4787A">
        <w:rPr>
          <w:rStyle w:val="s0"/>
          <w:rFonts w:ascii="Cambria" w:hAnsi="Cambria"/>
        </w:rPr>
        <w:t>9.2. Ответственность за эффективность и законность деятельности Товарищества в пределах своей компетенции несут должностные лица, избранные (назначенные) в установленном порядке.</w:t>
      </w:r>
    </w:p>
    <w:p w14:paraId="6380331F" w14:textId="77777777" w:rsidR="00D41C2C" w:rsidRPr="00F4787A" w:rsidRDefault="00D41C2C" w:rsidP="00E56B5D">
      <w:pPr>
        <w:ind w:firstLine="709"/>
        <w:jc w:val="both"/>
        <w:rPr>
          <w:rFonts w:ascii="Cambria" w:hAnsi="Cambria"/>
        </w:rPr>
      </w:pPr>
    </w:p>
    <w:p w14:paraId="4A4137F7" w14:textId="7841FF6D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10. Контроль, учет и отчетность</w:t>
      </w:r>
    </w:p>
    <w:p w14:paraId="430CD2F3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10.1. Для осуществления своих прав по контролю каждый Участник имеет право на получение информации и справок по всем вопросам, связанным с деятельностью Товарищества.</w:t>
      </w:r>
    </w:p>
    <w:p w14:paraId="5E059469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10.2. Формы контроля, а также учета и отчетности определяются Уставом, законодательством, а также решениями Общего собрания участников.</w:t>
      </w:r>
    </w:p>
    <w:p w14:paraId="171B5BB6" w14:textId="77777777" w:rsidR="00BB5062" w:rsidRPr="00F4787A" w:rsidRDefault="00BB5062" w:rsidP="00E56B5D">
      <w:pPr>
        <w:ind w:firstLine="400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 </w:t>
      </w:r>
    </w:p>
    <w:p w14:paraId="2314C338" w14:textId="7D21FDFC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11. Конфиденциальность</w:t>
      </w:r>
    </w:p>
    <w:p w14:paraId="6E92122F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11.1. Перечень сведений, не подлежащих разглашению, определяется Общим собранием участников.</w:t>
      </w:r>
    </w:p>
    <w:p w14:paraId="74D082EB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11.2. Участники обязуются не разглашать информацию, признанную конфиденциальной третьим лицам.</w:t>
      </w:r>
    </w:p>
    <w:p w14:paraId="7E3B564C" w14:textId="0DA79D4F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 xml:space="preserve">11.3. Передача конфиденциальной информации третьим лицам, опубликование или иное разглашение такой информации в течение </w:t>
      </w:r>
      <w:r w:rsidR="0078306E" w:rsidRPr="00F4787A">
        <w:rPr>
          <w:rStyle w:val="s0"/>
          <w:rFonts w:ascii="Cambria" w:hAnsi="Cambria"/>
        </w:rPr>
        <w:t>5 лет</w:t>
      </w:r>
      <w:r w:rsidRPr="00F4787A">
        <w:rPr>
          <w:rStyle w:val="s0"/>
          <w:rFonts w:ascii="Cambria" w:hAnsi="Cambria"/>
        </w:rPr>
        <w:t xml:space="preserve"> после прекращения действия настоящего Договора может осуществляться лишь в порядке, установленном Общим собранием участников.</w:t>
      </w:r>
    </w:p>
    <w:p w14:paraId="456A9539" w14:textId="77777777" w:rsidR="00BB5062" w:rsidRPr="00F4787A" w:rsidRDefault="00BB5062" w:rsidP="00E56B5D">
      <w:pPr>
        <w:ind w:firstLine="400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 </w:t>
      </w:r>
    </w:p>
    <w:p w14:paraId="7C018B6C" w14:textId="2E81FFF6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12. Ответственность Участников ​</w:t>
      </w:r>
    </w:p>
    <w:p w14:paraId="624EAC7D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12.1. За неисполнение и (или) ненадлежащее исполнение обязательств по Договору Участники несут ответственность, в соответствии с Договором, Уставом и законодательством.</w:t>
      </w:r>
    </w:p>
    <w:p w14:paraId="7F3C13CB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12.2. В случае неисполнения и (или) ненадлежащего исполнение обязательств одним из Участников, он обязан возместить другому (им) Участнику (</w:t>
      </w:r>
      <w:proofErr w:type="spellStart"/>
      <w:r w:rsidRPr="00F4787A">
        <w:rPr>
          <w:rStyle w:val="s0"/>
          <w:rFonts w:ascii="Cambria" w:hAnsi="Cambria"/>
        </w:rPr>
        <w:t>ам</w:t>
      </w:r>
      <w:proofErr w:type="spellEnd"/>
      <w:r w:rsidRPr="00F4787A">
        <w:rPr>
          <w:rStyle w:val="s0"/>
          <w:rFonts w:ascii="Cambria" w:hAnsi="Cambria"/>
        </w:rPr>
        <w:t>) причиненный неисполнением и (или) ненадлежащим исполнением реальный ущерб.</w:t>
      </w:r>
    </w:p>
    <w:p w14:paraId="3ED05186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12.3. Под возмещением реального ущерба Участники понимают возмещение расходов, которые другие Участники произвели или должны будут произвести для восстановления прав, нарушенных неисполнением и (или) ненадлежащим исполнением Договора, а также стоимость утраченного или поврежденного имущества.</w:t>
      </w:r>
    </w:p>
    <w:p w14:paraId="58D46868" w14:textId="77777777" w:rsidR="00BB5062" w:rsidRPr="00F4787A" w:rsidRDefault="00BB5062" w:rsidP="00E56B5D">
      <w:pPr>
        <w:ind w:firstLine="400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 </w:t>
      </w:r>
    </w:p>
    <w:p w14:paraId="54ABBE7E" w14:textId="5FE28B51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13. Форс-мажор</w:t>
      </w:r>
    </w:p>
    <w:p w14:paraId="5BB7D012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13.1. Участник освобождается от ответственности за частичное или полное неисполнение, и (или) ненадлежащее исполнение обязательства, если это явилось следствием обстоятельств непреодолимой силы, возникших после заключения Договора в результате обстоятельств чрезвычайного характера, которые Участник не мог предвидеть или предотвратить.</w:t>
      </w:r>
    </w:p>
    <w:p w14:paraId="35B63CC0" w14:textId="77777777" w:rsidR="00BB5062" w:rsidRPr="00F4787A" w:rsidRDefault="00BB5062" w:rsidP="00E56B5D">
      <w:pPr>
        <w:ind w:firstLine="709"/>
        <w:jc w:val="both"/>
        <w:rPr>
          <w:rStyle w:val="s0"/>
          <w:rFonts w:ascii="Cambria" w:hAnsi="Cambria"/>
        </w:rPr>
      </w:pPr>
      <w:r w:rsidRPr="00F4787A">
        <w:rPr>
          <w:rStyle w:val="s0"/>
          <w:rFonts w:ascii="Cambria" w:hAnsi="Cambria"/>
        </w:rPr>
        <w:t>13.2. Под обстоятельствами непреодолимой силы понимаются: наводнение, пожар, землетрясение, стихийные явления, эпидемия, война или военные действия, а также решения органов государственной власти или управления.</w:t>
      </w:r>
    </w:p>
    <w:p w14:paraId="36CF4B8B" w14:textId="77777777" w:rsidR="0078306E" w:rsidRPr="00F4787A" w:rsidRDefault="0078306E" w:rsidP="00E56B5D">
      <w:pPr>
        <w:ind w:firstLine="400"/>
        <w:jc w:val="both"/>
        <w:rPr>
          <w:rFonts w:ascii="Cambria" w:hAnsi="Cambria"/>
        </w:rPr>
      </w:pPr>
    </w:p>
    <w:p w14:paraId="58963F38" w14:textId="7CC6BF5F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14. Рассмотрение споров</w:t>
      </w:r>
    </w:p>
    <w:p w14:paraId="05FFAAF0" w14:textId="7B5EC404" w:rsidR="0078306E" w:rsidRPr="00F4787A" w:rsidRDefault="0078306E" w:rsidP="00E56B5D">
      <w:pPr>
        <w:widowControl w:val="0"/>
        <w:autoSpaceDE w:val="0"/>
        <w:autoSpaceDN w:val="0"/>
        <w:adjustRightInd w:val="0"/>
        <w:ind w:firstLine="709"/>
        <w:jc w:val="both"/>
        <w:rPr>
          <w:rFonts w:ascii="Cambria" w:eastAsia="Times New Roman" w:hAnsi="Cambria"/>
          <w:color w:val="auto"/>
        </w:rPr>
      </w:pPr>
      <w:r w:rsidRPr="00F4787A">
        <w:rPr>
          <w:rFonts w:ascii="Cambria" w:eastAsia="Times New Roman" w:hAnsi="Cambria"/>
          <w:color w:val="auto"/>
          <w:lang w:val="kk-KZ"/>
        </w:rPr>
        <w:t>14</w:t>
      </w:r>
      <w:r w:rsidRPr="00F4787A">
        <w:rPr>
          <w:rFonts w:ascii="Cambria" w:eastAsia="Times New Roman" w:hAnsi="Cambria"/>
          <w:color w:val="auto"/>
        </w:rPr>
        <w:t xml:space="preserve">.1. Все споры и разногласия, которые могут возникнуть из настоящего Договора или в связи с ним Стороны будут стремиться решить путем проведения переговоров. </w:t>
      </w:r>
    </w:p>
    <w:p w14:paraId="2CE4D20F" w14:textId="23099D05" w:rsidR="0078306E" w:rsidRDefault="0078306E" w:rsidP="00E4167C">
      <w:pPr>
        <w:widowControl w:val="0"/>
        <w:autoSpaceDE w:val="0"/>
        <w:autoSpaceDN w:val="0"/>
        <w:adjustRightInd w:val="0"/>
        <w:ind w:firstLine="709"/>
        <w:jc w:val="both"/>
        <w:rPr>
          <w:rFonts w:ascii="Cambria" w:eastAsia="Times New Roman" w:hAnsi="Cambria"/>
          <w:color w:val="auto"/>
          <w:lang w:val="en-US"/>
        </w:rPr>
      </w:pPr>
      <w:r w:rsidRPr="00F4787A">
        <w:rPr>
          <w:rFonts w:ascii="Cambria" w:eastAsia="Times New Roman" w:hAnsi="Cambria"/>
          <w:color w:val="auto"/>
          <w:lang w:val="kk-KZ"/>
        </w:rPr>
        <w:t>14</w:t>
      </w:r>
      <w:r w:rsidRPr="00F4787A">
        <w:rPr>
          <w:rFonts w:ascii="Cambria" w:eastAsia="Times New Roman" w:hAnsi="Cambria"/>
          <w:color w:val="auto"/>
        </w:rPr>
        <w:t xml:space="preserve">.2. </w:t>
      </w:r>
      <w:r w:rsidR="00E4167C" w:rsidRPr="00E4167C">
        <w:rPr>
          <w:rFonts w:ascii="Cambria" w:eastAsia="Times New Roman" w:hAnsi="Cambria"/>
          <w:color w:val="auto"/>
        </w:rPr>
        <w:t>При недостижении соглашения все споры, разногласия и требования, возникающие из настоящего Договора или в связи с ним, в том числе, касающиеся его исполнения, нарушения, прекращения или недействительности, подлежат окончательному разрешению в Казахстанском Экономическом Арбитраже (www.kseas.kz) в соответствии с его регламентом по месту его постоянной регистрации в составе одного арбитра на казахском/русском языке в соответствии с нормами материального права Республики Казахстан.</w:t>
      </w:r>
    </w:p>
    <w:p w14:paraId="2EE93F3E" w14:textId="77777777" w:rsidR="00E4167C" w:rsidRPr="00E4167C" w:rsidRDefault="00E4167C" w:rsidP="00E4167C">
      <w:pPr>
        <w:widowControl w:val="0"/>
        <w:autoSpaceDE w:val="0"/>
        <w:autoSpaceDN w:val="0"/>
        <w:adjustRightInd w:val="0"/>
        <w:ind w:firstLine="709"/>
        <w:jc w:val="both"/>
        <w:rPr>
          <w:rFonts w:ascii="Cambria" w:eastAsia="Times New Roman" w:hAnsi="Cambria"/>
          <w:color w:val="auto"/>
          <w:lang w:val="en-US"/>
        </w:rPr>
      </w:pPr>
    </w:p>
    <w:p w14:paraId="62FED721" w14:textId="051797F2" w:rsidR="00BB5062" w:rsidRPr="00F4787A" w:rsidRDefault="00BB5062" w:rsidP="00E56B5D">
      <w:pPr>
        <w:jc w:val="center"/>
        <w:rPr>
          <w:rFonts w:ascii="Cambria" w:hAnsi="Cambria"/>
        </w:rPr>
      </w:pPr>
      <w:r w:rsidRPr="00F4787A">
        <w:rPr>
          <w:rStyle w:val="s1"/>
          <w:rFonts w:ascii="Cambria" w:hAnsi="Cambria"/>
        </w:rPr>
        <w:t>15. Заключительные положения</w:t>
      </w:r>
    </w:p>
    <w:p w14:paraId="658FFFC7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15.1. Настоящий Договор вступает в силу с момента его подписания всеми Участниками и утрачивает силу в случае прекращения деятельности Товарищества или заключения его в новой редакции.</w:t>
      </w:r>
    </w:p>
    <w:p w14:paraId="6054599F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15.2. Изменения в настоящий Договор вносятся в порядке и в случаях, предусмотренных Уставом и законодательством, только при наличии согласия всех Участников.</w:t>
      </w:r>
    </w:p>
    <w:p w14:paraId="1EFF0AEC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15.3. Участники могут передавать права и обязанности, вытекающие из настоящего Договора, третьим лицам в порядке и случаях, предусмотренных Договором, Уставом и законодательством.</w:t>
      </w:r>
    </w:p>
    <w:p w14:paraId="3952B143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15.4. Если какое-либо из положений настоящего Договора утратит силу вследствие изменений в законодательстве или иных причин, то это не будет являться причиной для приостановки действия остальных положений. Недействительное положение должно быть заменено положением, допустимым в правовом отношении и близким по смыслу к замененному.</w:t>
      </w:r>
    </w:p>
    <w:p w14:paraId="346733A7" w14:textId="77777777" w:rsidR="00BB5062" w:rsidRPr="00F4787A" w:rsidRDefault="00BB5062" w:rsidP="00E56B5D">
      <w:pPr>
        <w:ind w:firstLine="709"/>
        <w:jc w:val="both"/>
        <w:rPr>
          <w:rFonts w:ascii="Cambria" w:hAnsi="Cambria"/>
        </w:rPr>
      </w:pPr>
      <w:r w:rsidRPr="00F4787A">
        <w:rPr>
          <w:rStyle w:val="s0"/>
          <w:rFonts w:ascii="Cambria" w:hAnsi="Cambria"/>
        </w:rPr>
        <w:t>15.5. Договор, а также все правоотношения, возникающие в связи с исполнением Договора, регулируются и подлежат толкованию, в соответствии с действующим законодательством Республики Казахстан.</w:t>
      </w:r>
    </w:p>
    <w:p w14:paraId="76355F1D" w14:textId="5C8374AA" w:rsidR="00BB5062" w:rsidRPr="00F4787A" w:rsidRDefault="00BB5062" w:rsidP="00E56B5D">
      <w:pPr>
        <w:ind w:firstLine="709"/>
        <w:jc w:val="both"/>
        <w:rPr>
          <w:rStyle w:val="s0"/>
          <w:rFonts w:ascii="Cambria" w:hAnsi="Cambria"/>
        </w:rPr>
      </w:pPr>
      <w:r w:rsidRPr="00F4787A">
        <w:rPr>
          <w:rStyle w:val="s0"/>
          <w:rFonts w:ascii="Cambria" w:hAnsi="Cambria"/>
        </w:rPr>
        <w:t xml:space="preserve">15.6. Договор составлен в </w:t>
      </w:r>
      <w:r w:rsidR="0078306E" w:rsidRPr="00F4787A">
        <w:rPr>
          <w:rStyle w:val="s0"/>
          <w:rFonts w:ascii="Cambria" w:hAnsi="Cambria"/>
          <w:b/>
          <w:bCs/>
          <w:highlight w:val="yellow"/>
        </w:rPr>
        <w:t>____________________</w:t>
      </w:r>
      <w:r w:rsidRPr="00F4787A">
        <w:rPr>
          <w:rStyle w:val="s0"/>
          <w:rFonts w:ascii="Cambria" w:hAnsi="Cambria"/>
        </w:rPr>
        <w:t xml:space="preserve"> подлинных экземплярах, тексты которых имеют одинаковую юридическую силу. Приложения, дополнения, совершенные в порядке, регламентированном Договором, являются его неотъемлемой частью.</w:t>
      </w:r>
    </w:p>
    <w:p w14:paraId="7837C92E" w14:textId="77777777" w:rsidR="0078306E" w:rsidRPr="00F4787A" w:rsidRDefault="0078306E" w:rsidP="00E56B5D">
      <w:pPr>
        <w:ind w:firstLine="709"/>
        <w:jc w:val="both"/>
        <w:rPr>
          <w:rStyle w:val="s0"/>
          <w:rFonts w:ascii="Cambria" w:hAnsi="Cambria"/>
        </w:rPr>
      </w:pPr>
    </w:p>
    <w:p w14:paraId="6F008CED" w14:textId="24C7FDF2" w:rsidR="0078306E" w:rsidRPr="00F4787A" w:rsidRDefault="0078306E" w:rsidP="00E56B5D">
      <w:pPr>
        <w:ind w:firstLine="709"/>
        <w:jc w:val="center"/>
        <w:rPr>
          <w:rFonts w:ascii="Cambria" w:hAnsi="Cambria"/>
          <w:b/>
          <w:bCs/>
        </w:rPr>
      </w:pPr>
      <w:r w:rsidRPr="00F4787A">
        <w:rPr>
          <w:rStyle w:val="s0"/>
          <w:rFonts w:ascii="Cambria" w:hAnsi="Cambria"/>
          <w:b/>
          <w:bCs/>
        </w:rPr>
        <w:t>16. Подписи Участников</w:t>
      </w:r>
    </w:p>
    <w:p w14:paraId="7370A080" w14:textId="77777777" w:rsidR="0078306E" w:rsidRPr="00F4787A" w:rsidRDefault="0078306E" w:rsidP="00E56B5D">
      <w:pPr>
        <w:jc w:val="both"/>
        <w:rPr>
          <w:rStyle w:val="s0"/>
          <w:rFonts w:ascii="Cambria" w:hAnsi="Cambria"/>
        </w:rPr>
      </w:pPr>
    </w:p>
    <w:p w14:paraId="3D6C60EA" w14:textId="13A3332A" w:rsidR="0078306E" w:rsidRPr="00F4787A" w:rsidRDefault="00BB5062" w:rsidP="00E56B5D">
      <w:pPr>
        <w:shd w:val="clear" w:color="auto" w:fill="FFFFFF"/>
        <w:ind w:firstLine="851"/>
        <w:jc w:val="both"/>
        <w:textAlignment w:val="baseline"/>
        <w:rPr>
          <w:rFonts w:ascii="Cambria" w:eastAsia="Times New Roman" w:hAnsi="Cambria"/>
        </w:rPr>
      </w:pPr>
      <w:r w:rsidRPr="00F4787A">
        <w:rPr>
          <w:rStyle w:val="s0"/>
          <w:rFonts w:ascii="Cambria" w:hAnsi="Cambria"/>
        </w:rPr>
        <w:t> </w:t>
      </w:r>
      <w:r w:rsidR="0078306E" w:rsidRPr="00F4787A">
        <w:rPr>
          <w:rFonts w:ascii="Cambria" w:eastAsia="Times New Roman" w:hAnsi="Cambria"/>
          <w:b/>
          <w:bCs/>
        </w:rPr>
        <w:t>Участник 1</w:t>
      </w:r>
      <w:r w:rsidR="0078306E" w:rsidRPr="00F4787A">
        <w:rPr>
          <w:rFonts w:ascii="Cambria" w:eastAsia="Times New Roman" w:hAnsi="Cambria"/>
        </w:rPr>
        <w:t>: __________________________________, в лице _____________________, действующего (ей) на основании ___________________ _________________________________</w:t>
      </w:r>
    </w:p>
    <w:p w14:paraId="01CEB92B" w14:textId="0C60B6DB" w:rsidR="0078306E" w:rsidRPr="00F4787A" w:rsidRDefault="0078306E" w:rsidP="00E56B5D">
      <w:pPr>
        <w:shd w:val="clear" w:color="auto" w:fill="FFFFFF"/>
        <w:ind w:firstLine="851"/>
        <w:jc w:val="both"/>
        <w:textAlignment w:val="baseline"/>
        <w:rPr>
          <w:rFonts w:ascii="Cambria" w:eastAsia="Times New Roman" w:hAnsi="Cambria"/>
        </w:rPr>
      </w:pPr>
      <w:r w:rsidRPr="00F4787A">
        <w:rPr>
          <w:rFonts w:ascii="Cambria" w:eastAsia="Times New Roman" w:hAnsi="Cambria"/>
        </w:rPr>
        <w:t xml:space="preserve">                                                                                                       (подпись)</w:t>
      </w:r>
    </w:p>
    <w:p w14:paraId="72A25706" w14:textId="77777777" w:rsidR="0078306E" w:rsidRPr="00F4787A" w:rsidRDefault="0078306E" w:rsidP="00E56B5D">
      <w:pPr>
        <w:shd w:val="clear" w:color="auto" w:fill="FFFFFF"/>
        <w:ind w:firstLine="851"/>
        <w:jc w:val="both"/>
        <w:textAlignment w:val="baseline"/>
        <w:rPr>
          <w:rFonts w:ascii="Cambria" w:eastAsia="Times New Roman" w:hAnsi="Cambria"/>
        </w:rPr>
      </w:pPr>
      <w:r w:rsidRPr="00F4787A">
        <w:rPr>
          <w:rFonts w:ascii="Cambria" w:eastAsia="Times New Roman" w:hAnsi="Cambria"/>
        </w:rPr>
        <w:t> </w:t>
      </w:r>
    </w:p>
    <w:p w14:paraId="54912612" w14:textId="646A4DD7" w:rsidR="0078306E" w:rsidRPr="00F4787A" w:rsidRDefault="0078306E" w:rsidP="00E56B5D">
      <w:pPr>
        <w:shd w:val="clear" w:color="auto" w:fill="FFFFFF"/>
        <w:ind w:firstLine="851"/>
        <w:jc w:val="both"/>
        <w:textAlignment w:val="baseline"/>
        <w:rPr>
          <w:rFonts w:ascii="Cambria" w:eastAsia="Times New Roman" w:hAnsi="Cambria"/>
        </w:rPr>
      </w:pPr>
      <w:r w:rsidRPr="00F4787A">
        <w:rPr>
          <w:rFonts w:ascii="Cambria" w:eastAsia="Times New Roman" w:hAnsi="Cambria"/>
          <w:b/>
          <w:bCs/>
        </w:rPr>
        <w:t>Участник 2:</w:t>
      </w:r>
      <w:r w:rsidRPr="00F4787A">
        <w:rPr>
          <w:rFonts w:ascii="Cambria" w:eastAsia="Times New Roman" w:hAnsi="Cambria"/>
        </w:rPr>
        <w:t xml:space="preserve"> </w:t>
      </w:r>
      <w:r w:rsidR="000C4D83" w:rsidRPr="00F4787A">
        <w:rPr>
          <w:rFonts w:ascii="Cambria" w:eastAsia="Times New Roman" w:hAnsi="Cambria"/>
        </w:rPr>
        <w:t>_____________________________ _____</w:t>
      </w:r>
      <w:r w:rsidRPr="00F4787A">
        <w:rPr>
          <w:rFonts w:ascii="Cambria" w:eastAsia="Times New Roman" w:hAnsi="Cambria"/>
        </w:rPr>
        <w:t>__________</w:t>
      </w:r>
      <w:r w:rsidR="000C4D83" w:rsidRPr="00F4787A">
        <w:rPr>
          <w:rFonts w:ascii="Cambria" w:eastAsia="Times New Roman" w:hAnsi="Cambria"/>
        </w:rPr>
        <w:t>__</w:t>
      </w:r>
      <w:r w:rsidRPr="00F4787A">
        <w:rPr>
          <w:rFonts w:ascii="Cambria" w:eastAsia="Times New Roman" w:hAnsi="Cambria"/>
        </w:rPr>
        <w:t xml:space="preserve">________________ </w:t>
      </w:r>
      <w:r w:rsidR="000C4D83" w:rsidRPr="00F4787A">
        <w:rPr>
          <w:rFonts w:ascii="Cambria" w:eastAsia="Times New Roman" w:hAnsi="Cambria"/>
        </w:rPr>
        <w:t xml:space="preserve">                           </w:t>
      </w:r>
    </w:p>
    <w:p w14:paraId="29F5313C" w14:textId="4B1C9510" w:rsidR="0078306E" w:rsidRPr="00F4787A" w:rsidRDefault="0078306E" w:rsidP="00E56B5D">
      <w:pPr>
        <w:shd w:val="clear" w:color="auto" w:fill="FFFFFF"/>
        <w:tabs>
          <w:tab w:val="left" w:pos="4272"/>
          <w:tab w:val="left" w:pos="7140"/>
        </w:tabs>
        <w:ind w:firstLine="400"/>
        <w:jc w:val="both"/>
        <w:textAlignment w:val="baseline"/>
        <w:rPr>
          <w:rFonts w:ascii="Cambria" w:eastAsia="Times New Roman" w:hAnsi="Cambria"/>
        </w:rPr>
      </w:pPr>
      <w:r w:rsidRPr="00F4787A">
        <w:rPr>
          <w:rFonts w:ascii="Cambria" w:eastAsia="Times New Roman" w:hAnsi="Cambria"/>
        </w:rPr>
        <w:t> </w:t>
      </w:r>
      <w:r w:rsidR="000C4D83" w:rsidRPr="00F4787A">
        <w:rPr>
          <w:rFonts w:ascii="Cambria" w:eastAsia="Times New Roman" w:hAnsi="Cambria"/>
        </w:rPr>
        <w:t xml:space="preserve">                                                                </w:t>
      </w:r>
      <w:r w:rsidR="000C4D83" w:rsidRPr="00F4787A">
        <w:rPr>
          <w:rFonts w:ascii="Cambria" w:eastAsia="Times New Roman" w:hAnsi="Cambria"/>
        </w:rPr>
        <w:tab/>
        <w:t>(подпись)</w:t>
      </w:r>
    </w:p>
    <w:p w14:paraId="7F312142" w14:textId="5438BDDE" w:rsidR="006B3053" w:rsidRPr="00F4787A" w:rsidRDefault="006B3053" w:rsidP="00E56B5D">
      <w:pPr>
        <w:rPr>
          <w:rFonts w:ascii="Cambria" w:hAnsi="Cambria"/>
        </w:rPr>
      </w:pPr>
    </w:p>
    <w:sectPr w:rsidR="006B3053" w:rsidRPr="00F4787A" w:rsidSect="00D3489E">
      <w:headerReference w:type="default" r:id="rId7"/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D0EE4" w14:textId="77777777" w:rsidR="006C3052" w:rsidRDefault="006C3052" w:rsidP="00BB5062">
      <w:r>
        <w:separator/>
      </w:r>
    </w:p>
  </w:endnote>
  <w:endnote w:type="continuationSeparator" w:id="0">
    <w:p w14:paraId="3577D47B" w14:textId="77777777" w:rsidR="006C3052" w:rsidRDefault="006C3052" w:rsidP="00BB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6DDE9" w14:textId="77777777" w:rsidR="006C3052" w:rsidRDefault="006C3052" w:rsidP="00BB5062">
      <w:r>
        <w:separator/>
      </w:r>
    </w:p>
  </w:footnote>
  <w:footnote w:type="continuationSeparator" w:id="0">
    <w:p w14:paraId="60E796FB" w14:textId="77777777" w:rsidR="006C3052" w:rsidRDefault="006C3052" w:rsidP="00BB5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DD03" w14:textId="448BC9A8" w:rsidR="003E391A" w:rsidRPr="0055673A" w:rsidRDefault="003E391A" w:rsidP="0055673A">
    <w:pPr>
      <w:pStyle w:val="a4"/>
      <w:spacing w:after="100"/>
      <w:jc w:val="right"/>
      <w:rPr>
        <w:rFonts w:ascii="Arial" w:hAnsi="Arial" w:cs="Arial"/>
        <w:color w:val="80808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974"/>
    <w:rsid w:val="000C4D83"/>
    <w:rsid w:val="003E391A"/>
    <w:rsid w:val="00567404"/>
    <w:rsid w:val="006A2286"/>
    <w:rsid w:val="006B3053"/>
    <w:rsid w:val="006C3052"/>
    <w:rsid w:val="0078306E"/>
    <w:rsid w:val="007B6C40"/>
    <w:rsid w:val="00976E04"/>
    <w:rsid w:val="00BB5062"/>
    <w:rsid w:val="00BE623B"/>
    <w:rsid w:val="00C80E7B"/>
    <w:rsid w:val="00D3489E"/>
    <w:rsid w:val="00D41C2C"/>
    <w:rsid w:val="00D42921"/>
    <w:rsid w:val="00D51974"/>
    <w:rsid w:val="00E4167C"/>
    <w:rsid w:val="00E56B5D"/>
    <w:rsid w:val="00F4787A"/>
    <w:rsid w:val="00F7677C"/>
    <w:rsid w:val="00FF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D97F"/>
  <w15:chartTrackingRefBased/>
  <w15:docId w15:val="{97A73B37-09B9-412F-8FA7-2DD9D27F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062"/>
    <w:pPr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BB50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sid w:val="00BB5062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sid w:val="00BB5062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styleId="a3">
    <w:name w:val="Hyperlink"/>
    <w:basedOn w:val="a0"/>
    <w:uiPriority w:val="99"/>
    <w:semiHidden/>
    <w:unhideWhenUsed/>
    <w:rsid w:val="00BB506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B50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5062"/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BB50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5062"/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21">
    <w:name w:val="Средняя сетка 21"/>
    <w:uiPriority w:val="1"/>
    <w:qFormat/>
    <w:rsid w:val="0078306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918B4-1761-46AF-A644-A692F4CE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1884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Akim</dc:creator>
  <cp:keywords/>
  <dc:description/>
  <cp:lastModifiedBy>Asel Abdumalik</cp:lastModifiedBy>
  <cp:revision>2</cp:revision>
  <dcterms:created xsi:type="dcterms:W3CDTF">2026-04-27T09:15:00Z</dcterms:created>
  <dcterms:modified xsi:type="dcterms:W3CDTF">2026-04-27T09:15:00Z</dcterms:modified>
</cp:coreProperties>
</file>